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FE539" w14:textId="77777777" w:rsidR="00674D34" w:rsidRPr="00521F4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521F43">
        <w:rPr>
          <w:rFonts w:ascii="Verdana" w:hAnsi="Verdana" w:cs="Arial"/>
          <w:noProof/>
          <w:lang w:val="es-CL" w:eastAsia="es-CL"/>
        </w:rPr>
        <w:drawing>
          <wp:inline distT="0" distB="0" distL="0" distR="0" wp14:anchorId="033138EA" wp14:editId="12610A6E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C280" w14:textId="2D2022ED" w:rsidR="0049340B" w:rsidRPr="00B9774D" w:rsidRDefault="007862DE" w:rsidP="00B9774D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774D">
        <w:rPr>
          <w:rFonts w:ascii="Arial" w:hAnsi="Arial" w:cs="Arial"/>
          <w:b/>
          <w:sz w:val="28"/>
          <w:szCs w:val="28"/>
        </w:rPr>
        <w:t>ACTA</w:t>
      </w:r>
      <w:r w:rsidR="00A57CA9" w:rsidRPr="00B9774D">
        <w:rPr>
          <w:rFonts w:ascii="Arial" w:hAnsi="Arial" w:cs="Arial"/>
          <w:b/>
          <w:sz w:val="28"/>
          <w:szCs w:val="28"/>
        </w:rPr>
        <w:t xml:space="preserve"> </w:t>
      </w:r>
      <w:r w:rsidR="00FC3B25">
        <w:rPr>
          <w:rFonts w:ascii="Arial" w:hAnsi="Arial" w:cs="Arial"/>
          <w:b/>
          <w:sz w:val="28"/>
          <w:szCs w:val="28"/>
        </w:rPr>
        <w:t>DE LA 5</w:t>
      </w:r>
      <w:r w:rsidR="00FC3B25">
        <w:rPr>
          <w:rFonts w:ascii="Arial" w:hAnsi="Arial" w:cs="Arial"/>
          <w:b/>
          <w:sz w:val="28"/>
          <w:szCs w:val="28"/>
          <w:vertAlign w:val="superscript"/>
        </w:rPr>
        <w:t>a</w:t>
      </w:r>
      <w:r w:rsidR="00FC3B25">
        <w:rPr>
          <w:rFonts w:ascii="Arial" w:hAnsi="Arial" w:cs="Arial"/>
          <w:b/>
          <w:sz w:val="28"/>
          <w:szCs w:val="28"/>
        </w:rPr>
        <w:t xml:space="preserve"> </w:t>
      </w:r>
      <w:r w:rsidR="00A57CA9" w:rsidRPr="00B9774D">
        <w:rPr>
          <w:rFonts w:ascii="Arial" w:hAnsi="Arial" w:cs="Arial"/>
          <w:b/>
          <w:sz w:val="28"/>
          <w:szCs w:val="28"/>
        </w:rPr>
        <w:t>REUNIÓ</w:t>
      </w:r>
      <w:r w:rsidR="00707A37" w:rsidRPr="00B9774D">
        <w:rPr>
          <w:rFonts w:ascii="Arial" w:hAnsi="Arial" w:cs="Arial"/>
          <w:b/>
          <w:sz w:val="28"/>
          <w:szCs w:val="28"/>
        </w:rPr>
        <w:t xml:space="preserve">N </w:t>
      </w:r>
      <w:r w:rsidR="00FC3B25">
        <w:rPr>
          <w:rFonts w:ascii="Arial" w:hAnsi="Arial" w:cs="Arial"/>
          <w:b/>
          <w:sz w:val="28"/>
          <w:szCs w:val="28"/>
        </w:rPr>
        <w:t>ORDINARIA DE</w:t>
      </w:r>
      <w:r w:rsidR="00707A37" w:rsidRPr="00B9774D">
        <w:rPr>
          <w:rFonts w:ascii="Arial" w:hAnsi="Arial" w:cs="Arial"/>
          <w:b/>
          <w:sz w:val="28"/>
          <w:szCs w:val="28"/>
        </w:rPr>
        <w:t xml:space="preserve"> DIRECTORIO </w:t>
      </w:r>
      <w:r w:rsidR="00230135" w:rsidRPr="00B9774D">
        <w:rPr>
          <w:rFonts w:ascii="Arial" w:hAnsi="Arial" w:cs="Arial"/>
          <w:b/>
          <w:sz w:val="28"/>
          <w:szCs w:val="28"/>
        </w:rPr>
        <w:t>20</w:t>
      </w:r>
      <w:r w:rsidR="00AE2279">
        <w:rPr>
          <w:rFonts w:ascii="Arial" w:hAnsi="Arial" w:cs="Arial"/>
          <w:b/>
          <w:sz w:val="28"/>
          <w:szCs w:val="28"/>
        </w:rPr>
        <w:t>20</w:t>
      </w:r>
    </w:p>
    <w:p w14:paraId="5A77A002" w14:textId="77777777" w:rsidR="00176363" w:rsidRPr="0042666E" w:rsidRDefault="00176363" w:rsidP="002023D2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Arial" w:hAnsi="Arial" w:cs="Arial"/>
        </w:rPr>
      </w:pPr>
    </w:p>
    <w:p w14:paraId="3A426211" w14:textId="6EA4225B" w:rsidR="007862DE" w:rsidRPr="0042666E" w:rsidRDefault="0049340B" w:rsidP="002023D2">
      <w:pPr>
        <w:spacing w:after="0" w:line="240" w:lineRule="auto"/>
        <w:jc w:val="both"/>
        <w:rPr>
          <w:rFonts w:ascii="Arial" w:hAnsi="Arial" w:cs="Arial"/>
        </w:rPr>
      </w:pPr>
      <w:r w:rsidRPr="0042666E">
        <w:rPr>
          <w:rFonts w:ascii="Arial" w:hAnsi="Arial" w:cs="Arial"/>
        </w:rPr>
        <w:t>F</w:t>
      </w:r>
      <w:r w:rsidR="007862DE" w:rsidRPr="0042666E">
        <w:rPr>
          <w:rFonts w:ascii="Arial" w:hAnsi="Arial" w:cs="Arial"/>
        </w:rPr>
        <w:t>echa:</w:t>
      </w:r>
      <w:r w:rsidR="006A2829" w:rsidRPr="0042666E">
        <w:rPr>
          <w:rFonts w:ascii="Arial" w:hAnsi="Arial" w:cs="Arial"/>
        </w:rPr>
        <w:tab/>
      </w:r>
      <w:r w:rsidR="007862DE" w:rsidRPr="0042666E">
        <w:rPr>
          <w:rFonts w:ascii="Arial" w:hAnsi="Arial" w:cs="Arial"/>
        </w:rPr>
        <w:t xml:space="preserve"> </w:t>
      </w:r>
      <w:r w:rsidR="007F7F51" w:rsidRPr="0042666E">
        <w:rPr>
          <w:rFonts w:ascii="Arial" w:hAnsi="Arial" w:cs="Arial"/>
        </w:rPr>
        <w:tab/>
      </w:r>
      <w:r w:rsidR="00FC3B25">
        <w:rPr>
          <w:rFonts w:ascii="Arial" w:hAnsi="Arial" w:cs="Arial"/>
        </w:rPr>
        <w:t>14</w:t>
      </w:r>
      <w:r w:rsidR="00135839">
        <w:rPr>
          <w:rFonts w:ascii="Arial" w:hAnsi="Arial" w:cs="Arial"/>
        </w:rPr>
        <w:t xml:space="preserve"> de </w:t>
      </w:r>
      <w:r w:rsidR="00AE2279">
        <w:rPr>
          <w:rFonts w:ascii="Arial" w:hAnsi="Arial" w:cs="Arial"/>
        </w:rPr>
        <w:t>0</w:t>
      </w:r>
      <w:r w:rsidR="00B944A4">
        <w:rPr>
          <w:rFonts w:ascii="Arial" w:hAnsi="Arial" w:cs="Arial"/>
        </w:rPr>
        <w:t>8</w:t>
      </w:r>
      <w:r w:rsidR="00697665" w:rsidRPr="0042666E">
        <w:rPr>
          <w:rFonts w:ascii="Arial" w:hAnsi="Arial" w:cs="Arial"/>
        </w:rPr>
        <w:t xml:space="preserve"> </w:t>
      </w:r>
      <w:r w:rsidR="00380E98" w:rsidRPr="0042666E">
        <w:rPr>
          <w:rFonts w:ascii="Arial" w:hAnsi="Arial" w:cs="Arial"/>
        </w:rPr>
        <w:t>20</w:t>
      </w:r>
      <w:r w:rsidR="00AE2279">
        <w:rPr>
          <w:rFonts w:ascii="Arial" w:hAnsi="Arial" w:cs="Arial"/>
        </w:rPr>
        <w:t>20</w:t>
      </w:r>
    </w:p>
    <w:p w14:paraId="1FB8EAE3" w14:textId="7DB04FF6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Hora: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B944A4">
        <w:rPr>
          <w:rFonts w:cs="Arial"/>
          <w:szCs w:val="22"/>
        </w:rPr>
        <w:t>1</w:t>
      </w:r>
      <w:r w:rsidR="00FC3B25">
        <w:rPr>
          <w:rFonts w:cs="Arial"/>
          <w:szCs w:val="22"/>
        </w:rPr>
        <w:t>8</w:t>
      </w:r>
      <w:r w:rsidR="00AE2279">
        <w:rPr>
          <w:rFonts w:cs="Arial"/>
          <w:szCs w:val="22"/>
        </w:rPr>
        <w:t>:</w:t>
      </w:r>
      <w:r w:rsidR="00FC3B25">
        <w:rPr>
          <w:rFonts w:cs="Arial"/>
          <w:szCs w:val="22"/>
        </w:rPr>
        <w:t>0</w:t>
      </w:r>
      <w:r w:rsidR="00B944A4">
        <w:rPr>
          <w:rFonts w:cs="Arial"/>
          <w:szCs w:val="22"/>
        </w:rPr>
        <w:t>0</w:t>
      </w:r>
      <w:r w:rsidRPr="0042666E">
        <w:rPr>
          <w:rFonts w:cs="Arial"/>
          <w:szCs w:val="22"/>
        </w:rPr>
        <w:t xml:space="preserve"> a </w:t>
      </w:r>
      <w:r w:rsidR="00AE2279">
        <w:rPr>
          <w:rFonts w:cs="Arial"/>
          <w:szCs w:val="22"/>
        </w:rPr>
        <w:t>1</w:t>
      </w:r>
      <w:r w:rsidR="00B944A4">
        <w:rPr>
          <w:rFonts w:cs="Arial"/>
          <w:szCs w:val="22"/>
        </w:rPr>
        <w:t>9</w:t>
      </w:r>
      <w:r w:rsidR="00380E98" w:rsidRPr="0042666E">
        <w:rPr>
          <w:rFonts w:cs="Arial"/>
          <w:szCs w:val="22"/>
        </w:rPr>
        <w:t>:</w:t>
      </w:r>
      <w:r w:rsidR="00FC3B25">
        <w:rPr>
          <w:rFonts w:cs="Arial"/>
          <w:szCs w:val="22"/>
        </w:rPr>
        <w:t>30</w:t>
      </w:r>
      <w:r w:rsidR="00AE2279">
        <w:rPr>
          <w:rFonts w:cs="Arial"/>
          <w:szCs w:val="22"/>
        </w:rPr>
        <w:t xml:space="preserve"> </w:t>
      </w:r>
      <w:r w:rsidR="00CE0E0B" w:rsidRPr="0042666E">
        <w:rPr>
          <w:rFonts w:cs="Arial"/>
          <w:szCs w:val="22"/>
        </w:rPr>
        <w:t>horas</w:t>
      </w:r>
    </w:p>
    <w:p w14:paraId="1417CF99" w14:textId="49713E7D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>Lugar:</w:t>
      </w:r>
      <w:r w:rsidR="00F11A56" w:rsidRPr="0042666E">
        <w:rPr>
          <w:rFonts w:cs="Arial"/>
          <w:szCs w:val="22"/>
        </w:rPr>
        <w:t xml:space="preserve">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AE2279">
        <w:rPr>
          <w:rFonts w:cs="Arial"/>
          <w:szCs w:val="22"/>
        </w:rPr>
        <w:t>Video Conferencia vía Zoom</w:t>
      </w:r>
    </w:p>
    <w:p w14:paraId="7083DED8" w14:textId="01BDD63F" w:rsidR="00C801F9" w:rsidRPr="0042666E" w:rsidRDefault="00C801F9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Preside: </w:t>
      </w:r>
      <w:r w:rsidRPr="0042666E">
        <w:rPr>
          <w:rFonts w:cs="Arial"/>
          <w:szCs w:val="22"/>
        </w:rPr>
        <w:tab/>
      </w:r>
      <w:r w:rsidR="002023D2" w:rsidRPr="0042666E">
        <w:rPr>
          <w:rFonts w:cs="Arial"/>
          <w:szCs w:val="22"/>
        </w:rPr>
        <w:t>Juan Izquierdo</w:t>
      </w:r>
    </w:p>
    <w:p w14:paraId="0E090280" w14:textId="2EDAF602" w:rsidR="00C801F9" w:rsidRPr="0042666E" w:rsidRDefault="00C801F9" w:rsidP="002023D2">
      <w:pPr>
        <w:pStyle w:val="Textosinformato"/>
        <w:jc w:val="both"/>
        <w:rPr>
          <w:rFonts w:eastAsia="Times New Roman" w:cs="Arial"/>
          <w:bCs/>
          <w:szCs w:val="22"/>
        </w:rPr>
      </w:pPr>
      <w:r w:rsidRPr="0042666E">
        <w:rPr>
          <w:rFonts w:cs="Arial"/>
          <w:szCs w:val="22"/>
        </w:rPr>
        <w:t>Secretar</w:t>
      </w:r>
      <w:r w:rsidR="008A79F6" w:rsidRPr="0042666E">
        <w:rPr>
          <w:rFonts w:cs="Arial"/>
          <w:szCs w:val="22"/>
        </w:rPr>
        <w:t>io</w:t>
      </w:r>
      <w:r w:rsidRPr="0042666E">
        <w:rPr>
          <w:rFonts w:cs="Arial"/>
          <w:szCs w:val="22"/>
        </w:rPr>
        <w:t xml:space="preserve">: </w:t>
      </w:r>
      <w:r w:rsidRPr="0042666E">
        <w:rPr>
          <w:rFonts w:cs="Arial"/>
          <w:szCs w:val="22"/>
        </w:rPr>
        <w:tab/>
      </w:r>
      <w:r w:rsidR="00520DB9" w:rsidRPr="0042666E">
        <w:rPr>
          <w:rFonts w:eastAsia="Times New Roman" w:cs="Arial"/>
          <w:bCs/>
          <w:szCs w:val="22"/>
        </w:rPr>
        <w:t>Alberto G. Cubillos</w:t>
      </w:r>
    </w:p>
    <w:p w14:paraId="50D7CF8E" w14:textId="2A165B24" w:rsidR="00F226AF" w:rsidRPr="0042666E" w:rsidRDefault="00F226AF" w:rsidP="002023D2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4FBD1B36" w14:textId="77777777" w:rsidR="00B9774D" w:rsidRPr="0042666E" w:rsidRDefault="00B9774D" w:rsidP="002023D2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421E3485" w14:textId="134CC757" w:rsidR="00697665" w:rsidRPr="00B9774D" w:rsidRDefault="00176363" w:rsidP="002023D2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530740848"/>
      <w:r w:rsidRPr="00B9774D">
        <w:rPr>
          <w:rFonts w:ascii="Arial" w:hAnsi="Arial" w:cs="Arial"/>
          <w:color w:val="auto"/>
          <w:sz w:val="24"/>
          <w:szCs w:val="24"/>
        </w:rPr>
        <w:t>ASISTENCIA</w:t>
      </w:r>
      <w:bookmarkEnd w:id="0"/>
      <w:r w:rsidR="00251DF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8FB7D43" w14:textId="5FB380A8" w:rsidR="00DA71B6" w:rsidRPr="002023D2" w:rsidRDefault="00DA71B6" w:rsidP="002023D2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417"/>
      </w:tblGrid>
      <w:tr w:rsidR="002023D2" w:rsidRPr="00D9735A" w14:paraId="4AA5ADE5" w14:textId="77777777" w:rsidTr="00B9774D">
        <w:tc>
          <w:tcPr>
            <w:tcW w:w="2376" w:type="dxa"/>
          </w:tcPr>
          <w:p w14:paraId="5A0151E6" w14:textId="0BFD1172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_Toc530740849"/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261" w:type="dxa"/>
          </w:tcPr>
          <w:p w14:paraId="7FAFCD13" w14:textId="0B458B80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1417" w:type="dxa"/>
          </w:tcPr>
          <w:p w14:paraId="165B6105" w14:textId="060558BD" w:rsidR="002023D2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2023D2" w:rsidRPr="00D9735A" w14:paraId="1E4C7D1F" w14:textId="77777777" w:rsidTr="00B9774D">
        <w:tc>
          <w:tcPr>
            <w:tcW w:w="2376" w:type="dxa"/>
          </w:tcPr>
          <w:p w14:paraId="510D030E" w14:textId="52AEBCCB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</w:t>
            </w:r>
          </w:p>
        </w:tc>
        <w:tc>
          <w:tcPr>
            <w:tcW w:w="3261" w:type="dxa"/>
          </w:tcPr>
          <w:p w14:paraId="7B3B1A42" w14:textId="1629F6B9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Juan Izquierdo</w:t>
            </w:r>
          </w:p>
        </w:tc>
        <w:tc>
          <w:tcPr>
            <w:tcW w:w="1417" w:type="dxa"/>
          </w:tcPr>
          <w:p w14:paraId="256B3E94" w14:textId="029350E5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1172AAE2" w14:textId="77777777" w:rsidTr="00B9774D">
        <w:tc>
          <w:tcPr>
            <w:tcW w:w="2376" w:type="dxa"/>
          </w:tcPr>
          <w:p w14:paraId="2D2EAD40" w14:textId="7871B2CD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Vicepresidente</w:t>
            </w:r>
          </w:p>
        </w:tc>
        <w:tc>
          <w:tcPr>
            <w:tcW w:w="3261" w:type="dxa"/>
          </w:tcPr>
          <w:p w14:paraId="72B92A04" w14:textId="62EAC330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Felipe de Solminihac</w:t>
            </w:r>
          </w:p>
        </w:tc>
        <w:tc>
          <w:tcPr>
            <w:tcW w:w="1417" w:type="dxa"/>
          </w:tcPr>
          <w:p w14:paraId="448DDD61" w14:textId="29047C34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A440FF" w14:textId="77777777" w:rsidTr="00B9774D">
        <w:tc>
          <w:tcPr>
            <w:tcW w:w="2376" w:type="dxa"/>
          </w:tcPr>
          <w:p w14:paraId="77124F01" w14:textId="3CE55B5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 Anterior</w:t>
            </w:r>
          </w:p>
        </w:tc>
        <w:tc>
          <w:tcPr>
            <w:tcW w:w="3261" w:type="dxa"/>
          </w:tcPr>
          <w:p w14:paraId="146DCE54" w14:textId="634EFA2D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Edmundo Acevedo</w:t>
            </w:r>
          </w:p>
        </w:tc>
        <w:tc>
          <w:tcPr>
            <w:tcW w:w="1417" w:type="dxa"/>
          </w:tcPr>
          <w:p w14:paraId="539134D2" w14:textId="3A14505F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9E5C325" w14:textId="77777777" w:rsidTr="00B9774D">
        <w:tc>
          <w:tcPr>
            <w:tcW w:w="2376" w:type="dxa"/>
          </w:tcPr>
          <w:p w14:paraId="2C5E2EE9" w14:textId="45EDA54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Secretario</w:t>
            </w:r>
          </w:p>
        </w:tc>
        <w:tc>
          <w:tcPr>
            <w:tcW w:w="3261" w:type="dxa"/>
          </w:tcPr>
          <w:p w14:paraId="343A63EE" w14:textId="2B8994B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Alberto G. Cubillos</w:t>
            </w:r>
          </w:p>
        </w:tc>
        <w:tc>
          <w:tcPr>
            <w:tcW w:w="1417" w:type="dxa"/>
          </w:tcPr>
          <w:p w14:paraId="3F187FA5" w14:textId="33816212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198F9C" w14:textId="77777777" w:rsidTr="00B9774D">
        <w:tc>
          <w:tcPr>
            <w:tcW w:w="2376" w:type="dxa"/>
          </w:tcPr>
          <w:p w14:paraId="6E7C32FD" w14:textId="48EA164B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Prosecretaria</w:t>
            </w:r>
          </w:p>
        </w:tc>
        <w:tc>
          <w:tcPr>
            <w:tcW w:w="3261" w:type="dxa"/>
          </w:tcPr>
          <w:p w14:paraId="2DBCF7DE" w14:textId="463EF3E4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Marina Gambardella</w:t>
            </w:r>
          </w:p>
        </w:tc>
        <w:tc>
          <w:tcPr>
            <w:tcW w:w="1417" w:type="dxa"/>
          </w:tcPr>
          <w:p w14:paraId="457DBF1D" w14:textId="059C0D81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1F01AAA" w14:textId="77777777" w:rsidTr="00B9774D">
        <w:tc>
          <w:tcPr>
            <w:tcW w:w="2376" w:type="dxa"/>
          </w:tcPr>
          <w:p w14:paraId="63A6FF81" w14:textId="004095B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Tesorero</w:t>
            </w:r>
          </w:p>
        </w:tc>
        <w:tc>
          <w:tcPr>
            <w:tcW w:w="3261" w:type="dxa"/>
          </w:tcPr>
          <w:p w14:paraId="18A4DBAC" w14:textId="6FF89E94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Andrés Schwember</w:t>
            </w:r>
          </w:p>
        </w:tc>
        <w:tc>
          <w:tcPr>
            <w:tcW w:w="1417" w:type="dxa"/>
          </w:tcPr>
          <w:p w14:paraId="078C06DE" w14:textId="4EBED3D9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52999771" w14:textId="77777777" w:rsidTr="00B9774D">
        <w:tc>
          <w:tcPr>
            <w:tcW w:w="2376" w:type="dxa"/>
          </w:tcPr>
          <w:p w14:paraId="133B9F16" w14:textId="48BBEEE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Protesorero</w:t>
            </w:r>
          </w:p>
        </w:tc>
        <w:tc>
          <w:tcPr>
            <w:tcW w:w="3261" w:type="dxa"/>
          </w:tcPr>
          <w:p w14:paraId="7152D2BA" w14:textId="110454A9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Orlando Morales</w:t>
            </w:r>
          </w:p>
        </w:tc>
        <w:tc>
          <w:tcPr>
            <w:tcW w:w="1417" w:type="dxa"/>
          </w:tcPr>
          <w:p w14:paraId="116B0B34" w14:textId="09D1F856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7E793ED9" w14:textId="77777777" w:rsidTr="00B9774D">
        <w:tc>
          <w:tcPr>
            <w:tcW w:w="2376" w:type="dxa"/>
          </w:tcPr>
          <w:p w14:paraId="6953A3D0" w14:textId="6CC944A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Primero</w:t>
            </w:r>
          </w:p>
        </w:tc>
        <w:tc>
          <w:tcPr>
            <w:tcW w:w="3261" w:type="dxa"/>
          </w:tcPr>
          <w:p w14:paraId="48C053A1" w14:textId="6E30A4D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Claudio Wernli</w:t>
            </w:r>
          </w:p>
        </w:tc>
        <w:tc>
          <w:tcPr>
            <w:tcW w:w="1417" w:type="dxa"/>
          </w:tcPr>
          <w:p w14:paraId="15552500" w14:textId="5730C02D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54DD21F7" w14:textId="77777777" w:rsidTr="00B9774D">
        <w:tc>
          <w:tcPr>
            <w:tcW w:w="2376" w:type="dxa"/>
          </w:tcPr>
          <w:p w14:paraId="0C6D0079" w14:textId="005BEE6D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Segundo</w:t>
            </w:r>
          </w:p>
        </w:tc>
        <w:tc>
          <w:tcPr>
            <w:tcW w:w="3261" w:type="dxa"/>
          </w:tcPr>
          <w:p w14:paraId="4CB7DC53" w14:textId="5B31D1C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Gloria Montenegro</w:t>
            </w:r>
          </w:p>
        </w:tc>
        <w:tc>
          <w:tcPr>
            <w:tcW w:w="1417" w:type="dxa"/>
          </w:tcPr>
          <w:p w14:paraId="448C4919" w14:textId="071CF2E1" w:rsidR="002023D2" w:rsidRPr="00D9735A" w:rsidRDefault="00FC3B25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  <w:tr w:rsidR="00D9735A" w:rsidRPr="00D9735A" w14:paraId="54F5D2F2" w14:textId="77777777" w:rsidTr="00B9774D">
        <w:tc>
          <w:tcPr>
            <w:tcW w:w="2376" w:type="dxa"/>
          </w:tcPr>
          <w:p w14:paraId="1EAEA19B" w14:textId="77777777" w:rsidR="00D9735A" w:rsidRPr="00D9735A" w:rsidRDefault="00D9735A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C7A7A5F" w14:textId="75AA83C6" w:rsidR="00D9735A" w:rsidRPr="00D9735A" w:rsidRDefault="00D9735A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Bernardo Latorre</w:t>
            </w:r>
          </w:p>
        </w:tc>
        <w:tc>
          <w:tcPr>
            <w:tcW w:w="1417" w:type="dxa"/>
          </w:tcPr>
          <w:p w14:paraId="71B557CA" w14:textId="35C007FC" w:rsidR="00D9735A" w:rsidRPr="00D9735A" w:rsidRDefault="00D90F5A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6CBA2101" w14:textId="36D0E989" w:rsidR="00C15F8F" w:rsidRDefault="004403D8" w:rsidP="004403D8">
      <w:pPr>
        <w:pStyle w:val="Ttulo1"/>
        <w:spacing w:before="0" w:line="240" w:lineRule="auto"/>
        <w:jc w:val="both"/>
        <w:rPr>
          <w:rFonts w:ascii="Arial" w:hAnsi="Arial" w:cs="Arial"/>
          <w:b w:val="0"/>
          <w:bCs w:val="0"/>
          <w:color w:val="auto"/>
          <w:sz w:val="18"/>
          <w:szCs w:val="18"/>
        </w:rPr>
      </w:pP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  <w:t>* vía teléfono</w:t>
      </w:r>
    </w:p>
    <w:p w14:paraId="079C0989" w14:textId="77777777" w:rsidR="004403D8" w:rsidRPr="004403D8" w:rsidRDefault="004403D8" w:rsidP="004403D8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E33A1C" w:rsidRPr="00D9735A" w14:paraId="5AEE3075" w14:textId="77777777" w:rsidTr="00191E36">
        <w:trPr>
          <w:trHeight w:val="151"/>
        </w:trPr>
        <w:tc>
          <w:tcPr>
            <w:tcW w:w="2376" w:type="dxa"/>
          </w:tcPr>
          <w:p w14:paraId="62D2B7CA" w14:textId="66A25EDC" w:rsidR="00E33A1C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Colaboradores</w:t>
            </w:r>
          </w:p>
        </w:tc>
        <w:tc>
          <w:tcPr>
            <w:tcW w:w="1418" w:type="dxa"/>
          </w:tcPr>
          <w:p w14:paraId="48E1A131" w14:textId="79457EAB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5950362D" w14:textId="77777777" w:rsidTr="00191E36">
        <w:tc>
          <w:tcPr>
            <w:tcW w:w="2376" w:type="dxa"/>
          </w:tcPr>
          <w:p w14:paraId="7EC5E991" w14:textId="65CF4E4F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Francisco Brzcović</w:t>
            </w:r>
          </w:p>
        </w:tc>
        <w:tc>
          <w:tcPr>
            <w:tcW w:w="1418" w:type="dxa"/>
          </w:tcPr>
          <w:p w14:paraId="099E638E" w14:textId="3C736F4B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E33A1C" w:rsidRPr="00D9735A" w14:paraId="750EFCDC" w14:textId="77777777" w:rsidTr="00191E36">
        <w:tc>
          <w:tcPr>
            <w:tcW w:w="2376" w:type="dxa"/>
          </w:tcPr>
          <w:p w14:paraId="753B3CED" w14:textId="5CFC0B1C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Nicolo Gligo</w:t>
            </w:r>
          </w:p>
        </w:tc>
        <w:tc>
          <w:tcPr>
            <w:tcW w:w="1418" w:type="dxa"/>
          </w:tcPr>
          <w:p w14:paraId="7C9D5577" w14:textId="2C1DAD96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E33A1C" w:rsidRPr="00D9735A" w14:paraId="4C34E593" w14:textId="77777777" w:rsidTr="00191E36">
        <w:tc>
          <w:tcPr>
            <w:tcW w:w="2376" w:type="dxa"/>
          </w:tcPr>
          <w:p w14:paraId="5B0772F7" w14:textId="4C4305EA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Alejandro Violic</w:t>
            </w:r>
          </w:p>
        </w:tc>
        <w:tc>
          <w:tcPr>
            <w:tcW w:w="1418" w:type="dxa"/>
          </w:tcPr>
          <w:p w14:paraId="47D24F10" w14:textId="5FA3F0F6" w:rsidR="00E33A1C" w:rsidRPr="00D9735A" w:rsidRDefault="00B944A4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64CB283A" w14:textId="77777777" w:rsidR="002023D2" w:rsidRPr="00D9735A" w:rsidRDefault="002023D2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</w:tblGrid>
      <w:tr w:rsidR="00E33A1C" w:rsidRPr="00D9735A" w14:paraId="4FA8E17D" w14:textId="77777777" w:rsidTr="00191E36">
        <w:tc>
          <w:tcPr>
            <w:tcW w:w="3936" w:type="dxa"/>
          </w:tcPr>
          <w:p w14:paraId="600ABB49" w14:textId="0C49FC24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Rendición de Cuentas</w:t>
            </w:r>
          </w:p>
        </w:tc>
        <w:tc>
          <w:tcPr>
            <w:tcW w:w="1417" w:type="dxa"/>
          </w:tcPr>
          <w:p w14:paraId="16BFC4C0" w14:textId="3CD4BF63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47557E81" w14:textId="77777777" w:rsidTr="00191E36">
        <w:tc>
          <w:tcPr>
            <w:tcW w:w="3936" w:type="dxa"/>
          </w:tcPr>
          <w:p w14:paraId="5D2C7243" w14:textId="5ACE9D03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Carlos Muñoz</w:t>
            </w:r>
          </w:p>
        </w:tc>
        <w:tc>
          <w:tcPr>
            <w:tcW w:w="1417" w:type="dxa"/>
          </w:tcPr>
          <w:p w14:paraId="0D28688F" w14:textId="3EC61C04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  <w:tr w:rsidR="00E33A1C" w:rsidRPr="00D9735A" w14:paraId="36B6411C" w14:textId="77777777" w:rsidTr="00191E36">
        <w:tc>
          <w:tcPr>
            <w:tcW w:w="3936" w:type="dxa"/>
          </w:tcPr>
          <w:p w14:paraId="35E2F9E0" w14:textId="2CF41C62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Eduardo Venezian</w:t>
            </w:r>
          </w:p>
        </w:tc>
        <w:tc>
          <w:tcPr>
            <w:tcW w:w="1417" w:type="dxa"/>
          </w:tcPr>
          <w:p w14:paraId="5F98C623" w14:textId="3838B7E5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</w:tbl>
    <w:p w14:paraId="0BD3E7D4" w14:textId="77777777" w:rsidR="00E33A1C" w:rsidRPr="00D9735A" w:rsidRDefault="00E33A1C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0C64D9" w:rsidRPr="00D9735A" w14:paraId="255F3393" w14:textId="77777777" w:rsidTr="00191E36">
        <w:tc>
          <w:tcPr>
            <w:tcW w:w="2376" w:type="dxa"/>
          </w:tcPr>
          <w:p w14:paraId="328F1B3B" w14:textId="5FFDAA77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de Ética</w:t>
            </w:r>
          </w:p>
        </w:tc>
        <w:tc>
          <w:tcPr>
            <w:tcW w:w="1418" w:type="dxa"/>
          </w:tcPr>
          <w:p w14:paraId="37146B25" w14:textId="21818441" w:rsidR="000C64D9" w:rsidRPr="00D9735A" w:rsidRDefault="000C64D9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0C64D9" w:rsidRPr="00D9735A" w14:paraId="463FF3CA" w14:textId="77777777" w:rsidTr="00191E36">
        <w:tc>
          <w:tcPr>
            <w:tcW w:w="2376" w:type="dxa"/>
          </w:tcPr>
          <w:p w14:paraId="504A4CAB" w14:textId="6F6BC388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Fernando B</w:t>
            </w:r>
            <w:r w:rsidR="00186F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as</w:t>
            </w:r>
          </w:p>
        </w:tc>
        <w:tc>
          <w:tcPr>
            <w:tcW w:w="1418" w:type="dxa"/>
          </w:tcPr>
          <w:p w14:paraId="4D6C13C9" w14:textId="72F3989E" w:rsidR="000C64D9" w:rsidRPr="00D9735A" w:rsidRDefault="00251DF3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  <w:tr w:rsidR="000C64D9" w:rsidRPr="00D9735A" w14:paraId="5BEFD0D5" w14:textId="77777777" w:rsidTr="00191E36">
        <w:tc>
          <w:tcPr>
            <w:tcW w:w="2376" w:type="dxa"/>
          </w:tcPr>
          <w:p w14:paraId="1E786A32" w14:textId="3E919531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Claudio </w:t>
            </w:r>
            <w:r w:rsid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</w:t>
            </w:r>
            <w:r w:rsidR="00D9735A"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afati</w:t>
            </w:r>
          </w:p>
        </w:tc>
        <w:tc>
          <w:tcPr>
            <w:tcW w:w="1418" w:type="dxa"/>
          </w:tcPr>
          <w:p w14:paraId="0C8EC387" w14:textId="0632C9BB" w:rsidR="000C64D9" w:rsidRPr="00D9735A" w:rsidRDefault="00251DF3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</w:tbl>
    <w:p w14:paraId="7E1E0219" w14:textId="7938CE3C" w:rsidR="000C64D9" w:rsidRPr="00251DF3" w:rsidRDefault="000C64D9" w:rsidP="002023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735A">
        <w:rPr>
          <w:rFonts w:ascii="Arial" w:hAnsi="Arial" w:cs="Arial"/>
          <w:sz w:val="18"/>
          <w:szCs w:val="18"/>
        </w:rPr>
        <w:t>A: asiste.</w:t>
      </w:r>
      <w:r w:rsidRPr="00D9735A">
        <w:rPr>
          <w:rFonts w:ascii="Arial" w:hAnsi="Arial" w:cs="Arial"/>
          <w:sz w:val="18"/>
          <w:szCs w:val="18"/>
        </w:rPr>
        <w:tab/>
        <w:t>E: excusa.</w:t>
      </w:r>
      <w:r w:rsidRPr="00D9735A">
        <w:rPr>
          <w:rFonts w:ascii="Arial" w:hAnsi="Arial" w:cs="Arial"/>
          <w:sz w:val="18"/>
          <w:szCs w:val="18"/>
        </w:rPr>
        <w:tab/>
        <w:t>N: no asiste.</w:t>
      </w:r>
      <w:r w:rsidR="00251DF3">
        <w:rPr>
          <w:rFonts w:ascii="Arial" w:hAnsi="Arial" w:cs="Arial"/>
          <w:sz w:val="18"/>
          <w:szCs w:val="18"/>
        </w:rPr>
        <w:t xml:space="preserve">          </w:t>
      </w:r>
      <w:r w:rsidR="00251DF3" w:rsidRPr="00251DF3">
        <w:rPr>
          <w:rFonts w:ascii="Arial" w:hAnsi="Arial" w:cs="Arial"/>
          <w:sz w:val="18"/>
          <w:szCs w:val="18"/>
        </w:rPr>
        <w:t>Nc: No citado</w:t>
      </w:r>
    </w:p>
    <w:p w14:paraId="391AFA01" w14:textId="77777777" w:rsidR="00B9774D" w:rsidRPr="002023D2" w:rsidRDefault="00B9774D" w:rsidP="002023D2">
      <w:pPr>
        <w:spacing w:after="0" w:line="240" w:lineRule="auto"/>
        <w:jc w:val="both"/>
        <w:rPr>
          <w:rFonts w:ascii="Arial" w:hAnsi="Arial" w:cs="Arial"/>
        </w:rPr>
      </w:pPr>
    </w:p>
    <w:p w14:paraId="7757E9B1" w14:textId="0492CCE8" w:rsidR="007862DE" w:rsidRPr="00B9774D" w:rsidRDefault="008C1A54" w:rsidP="003A06F9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9774D">
        <w:rPr>
          <w:rFonts w:ascii="Arial" w:hAnsi="Arial" w:cs="Arial"/>
          <w:color w:val="auto"/>
          <w:sz w:val="24"/>
          <w:szCs w:val="24"/>
        </w:rPr>
        <w:t>TABLA</w:t>
      </w:r>
      <w:bookmarkEnd w:id="1"/>
    </w:p>
    <w:p w14:paraId="7FAB3CCE" w14:textId="77777777" w:rsidR="002B736E" w:rsidRDefault="002B736E" w:rsidP="002B736E">
      <w:pPr>
        <w:spacing w:after="0" w:line="240" w:lineRule="auto"/>
        <w:jc w:val="both"/>
        <w:rPr>
          <w:rFonts w:ascii="Arial" w:hAnsi="Arial" w:cs="Arial"/>
        </w:rPr>
      </w:pPr>
    </w:p>
    <w:p w14:paraId="6748A604" w14:textId="77777777" w:rsidR="002B736E" w:rsidRDefault="002B736E" w:rsidP="002B736E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Palabras del Presidente.</w:t>
      </w:r>
    </w:p>
    <w:p w14:paraId="02479440" w14:textId="77777777" w:rsidR="002B736E" w:rsidRDefault="002B736E" w:rsidP="002B736E">
      <w:pPr>
        <w:pStyle w:val="Prrafodelista"/>
        <w:ind w:left="360"/>
        <w:jc w:val="both"/>
        <w:rPr>
          <w:rFonts w:ascii="Arial" w:hAnsi="Arial" w:cs="Arial"/>
        </w:rPr>
      </w:pPr>
    </w:p>
    <w:p w14:paraId="6915D8F8" w14:textId="18569E6D" w:rsidR="002B736E" w:rsidRDefault="002B736E" w:rsidP="002B736E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Aprobación del Acta de la Sesión Anterior. Se adjunta.</w:t>
      </w:r>
    </w:p>
    <w:p w14:paraId="515E341B" w14:textId="77777777" w:rsidR="002B736E" w:rsidRDefault="002B736E" w:rsidP="002B736E">
      <w:pPr>
        <w:pStyle w:val="Prrafodelista"/>
        <w:ind w:left="360"/>
        <w:jc w:val="both"/>
        <w:rPr>
          <w:rFonts w:ascii="Arial" w:hAnsi="Arial" w:cs="Arial"/>
        </w:rPr>
      </w:pPr>
    </w:p>
    <w:p w14:paraId="1A69FD90" w14:textId="765A8653" w:rsidR="002B736E" w:rsidRDefault="002B736E" w:rsidP="0055622E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1E6276">
        <w:rPr>
          <w:rFonts w:ascii="Arial" w:hAnsi="Arial" w:cs="Arial"/>
        </w:rPr>
        <w:t>Preparación de la Primera Mesa Redonda</w:t>
      </w:r>
    </w:p>
    <w:p w14:paraId="7361589A" w14:textId="77777777" w:rsidR="001E6276" w:rsidRPr="001E6276" w:rsidRDefault="001E6276" w:rsidP="001E6276">
      <w:pPr>
        <w:pStyle w:val="Prrafodelista"/>
        <w:rPr>
          <w:rFonts w:ascii="Arial" w:hAnsi="Arial" w:cs="Arial"/>
        </w:rPr>
      </w:pPr>
    </w:p>
    <w:p w14:paraId="31462288" w14:textId="59C5F58D" w:rsidR="002B736E" w:rsidRPr="00B40523" w:rsidRDefault="002B736E" w:rsidP="002B736E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B40523">
        <w:rPr>
          <w:rFonts w:ascii="Arial" w:hAnsi="Arial" w:cs="Arial"/>
        </w:rPr>
        <w:t>Varios.</w:t>
      </w:r>
    </w:p>
    <w:p w14:paraId="04CDE4CB" w14:textId="77777777" w:rsidR="000C64D9" w:rsidRPr="003A06F9" w:rsidRDefault="000C64D9" w:rsidP="003A06F9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22"/>
          <w:szCs w:val="22"/>
        </w:rPr>
      </w:pPr>
    </w:p>
    <w:p w14:paraId="20A5BCB9" w14:textId="63FAF0C4" w:rsidR="000A525A" w:rsidRPr="004F6C00" w:rsidRDefault="00F11A56" w:rsidP="00CF7755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_Toc530740850"/>
      <w:r w:rsidRPr="003A06F9">
        <w:rPr>
          <w:rFonts w:ascii="Arial" w:hAnsi="Arial" w:cs="Arial"/>
          <w:color w:val="auto"/>
          <w:sz w:val="22"/>
          <w:szCs w:val="22"/>
        </w:rPr>
        <w:t>DESARROLLO</w:t>
      </w:r>
      <w:bookmarkEnd w:id="2"/>
    </w:p>
    <w:p w14:paraId="2F5614CE" w14:textId="1BDFD6B8" w:rsidR="00B9774D" w:rsidRPr="004F6C00" w:rsidRDefault="00B9774D" w:rsidP="00191E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D86B1" w14:textId="35FC43A7" w:rsidR="00191E36" w:rsidRPr="004F6C00" w:rsidRDefault="001A2A6B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b/>
          <w:lang w:eastAsia="es-CL"/>
        </w:rPr>
      </w:pPr>
      <w:r w:rsidRPr="004F6C00">
        <w:rPr>
          <w:rFonts w:ascii="Arial" w:eastAsia="Times New Roman" w:hAnsi="Arial" w:cs="Arial"/>
          <w:b/>
          <w:lang w:eastAsia="es-CL"/>
        </w:rPr>
        <w:t>Palabras del Presidente</w:t>
      </w:r>
    </w:p>
    <w:p w14:paraId="38C52225" w14:textId="757BF510" w:rsidR="00191E36" w:rsidRPr="004F6C00" w:rsidRDefault="00191E36" w:rsidP="001300DF">
      <w:pPr>
        <w:pStyle w:val="Prrafodelista"/>
        <w:ind w:left="0"/>
        <w:jc w:val="both"/>
        <w:rPr>
          <w:rFonts w:ascii="Arial" w:eastAsia="Times New Roman" w:hAnsi="Arial" w:cs="Arial"/>
          <w:lang w:eastAsia="es-CL"/>
        </w:rPr>
      </w:pPr>
    </w:p>
    <w:p w14:paraId="5280EE46" w14:textId="74FB21E8" w:rsidR="00754E52" w:rsidRPr="004F6C00" w:rsidRDefault="001A2A6B" w:rsidP="00754E52">
      <w:pPr>
        <w:pStyle w:val="Prrafodelista"/>
        <w:spacing w:line="259" w:lineRule="auto"/>
        <w:ind w:left="0"/>
        <w:jc w:val="both"/>
        <w:rPr>
          <w:rFonts w:ascii="Arial" w:hAnsi="Arial" w:cs="Arial"/>
        </w:rPr>
      </w:pPr>
      <w:r w:rsidRPr="004F6C00">
        <w:rPr>
          <w:rFonts w:ascii="Arial" w:hAnsi="Arial" w:cs="Arial"/>
        </w:rPr>
        <w:t xml:space="preserve">El Presidente </w:t>
      </w:r>
      <w:r w:rsidR="002B736E">
        <w:rPr>
          <w:rFonts w:ascii="Arial" w:hAnsi="Arial" w:cs="Arial"/>
        </w:rPr>
        <w:t>agradece la asistencia de</w:t>
      </w:r>
      <w:r w:rsidRPr="004F6C00">
        <w:rPr>
          <w:rFonts w:ascii="Arial" w:hAnsi="Arial" w:cs="Arial"/>
        </w:rPr>
        <w:t xml:space="preserve">l Directorio </w:t>
      </w:r>
      <w:r w:rsidR="002B736E">
        <w:rPr>
          <w:rFonts w:ascii="Arial" w:hAnsi="Arial" w:cs="Arial"/>
        </w:rPr>
        <w:t>y manifiesta que espera que se concrete la preparación de la Primera Mesa Redonda preparatoria del Seminario 2021</w:t>
      </w:r>
      <w:r w:rsidR="00B944A4">
        <w:rPr>
          <w:rFonts w:ascii="Arial" w:hAnsi="Arial" w:cs="Arial"/>
        </w:rPr>
        <w:t>.</w:t>
      </w:r>
    </w:p>
    <w:p w14:paraId="02586210" w14:textId="77777777" w:rsidR="00191E36" w:rsidRPr="004F6C00" w:rsidRDefault="00191E36" w:rsidP="001300DF">
      <w:pPr>
        <w:pStyle w:val="Prrafodelista"/>
        <w:ind w:left="0"/>
        <w:jc w:val="both"/>
        <w:rPr>
          <w:rFonts w:ascii="Arial" w:eastAsia="Times New Roman" w:hAnsi="Arial" w:cs="Arial"/>
          <w:lang w:eastAsia="es-CL"/>
        </w:rPr>
      </w:pPr>
    </w:p>
    <w:p w14:paraId="700D7B62" w14:textId="3CA64ADB" w:rsidR="002B736E" w:rsidRDefault="002B736E" w:rsidP="00AA7CB0">
      <w:pPr>
        <w:pStyle w:val="Prrafodelista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Aprobación del </w:t>
      </w:r>
      <w:r w:rsidR="001E6276">
        <w:rPr>
          <w:rFonts w:ascii="Arial" w:hAnsi="Arial" w:cs="Arial"/>
          <w:b/>
          <w:bCs/>
        </w:rPr>
        <w:t>Acta de la Reunión Extraordinaria de Directorio del 4 de agosto.</w:t>
      </w:r>
    </w:p>
    <w:p w14:paraId="5C35E8FE" w14:textId="77777777" w:rsidR="001E6276" w:rsidRDefault="001E6276" w:rsidP="001E6276">
      <w:pPr>
        <w:jc w:val="both"/>
        <w:rPr>
          <w:rFonts w:ascii="Arial" w:hAnsi="Arial" w:cs="Arial"/>
        </w:rPr>
      </w:pPr>
    </w:p>
    <w:p w14:paraId="4ADB287D" w14:textId="5292939E" w:rsidR="001E6276" w:rsidRDefault="001E6276" w:rsidP="001E6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aprueba el Acta con las sugerencias que fueron propuestas.</w:t>
      </w:r>
    </w:p>
    <w:p w14:paraId="5651AF6C" w14:textId="77777777" w:rsidR="001E6276" w:rsidRDefault="001E6276" w:rsidP="001E6276">
      <w:pPr>
        <w:pStyle w:val="Prrafodelista"/>
        <w:ind w:left="426"/>
        <w:jc w:val="both"/>
        <w:rPr>
          <w:rFonts w:ascii="Arial" w:hAnsi="Arial" w:cs="Arial"/>
          <w:b/>
          <w:bCs/>
        </w:rPr>
      </w:pPr>
    </w:p>
    <w:p w14:paraId="27B53FE4" w14:textId="19F0246C" w:rsidR="009D7602" w:rsidRPr="004D0532" w:rsidRDefault="00AA7CB0" w:rsidP="004D0532">
      <w:pPr>
        <w:pStyle w:val="Prrafodelista"/>
        <w:numPr>
          <w:ilvl w:val="0"/>
          <w:numId w:val="11"/>
        </w:numPr>
        <w:ind w:left="567" w:hanging="567"/>
        <w:jc w:val="both"/>
        <w:rPr>
          <w:rFonts w:ascii="Arial" w:eastAsia="Times New Roman" w:hAnsi="Arial" w:cs="Arial"/>
          <w:b/>
          <w:bCs/>
          <w:i/>
          <w:color w:val="222222"/>
          <w:u w:val="single"/>
          <w:lang w:eastAsia="es-CL"/>
        </w:rPr>
      </w:pPr>
      <w:r w:rsidRPr="004D0532">
        <w:rPr>
          <w:rFonts w:ascii="Arial" w:hAnsi="Arial" w:cs="Arial"/>
          <w:b/>
          <w:bCs/>
        </w:rPr>
        <w:t>Preparación de la Primera Mesa Redonda</w:t>
      </w:r>
      <w:r w:rsidR="001E6276" w:rsidRPr="004D0532">
        <w:rPr>
          <w:rFonts w:ascii="Arial" w:hAnsi="Arial" w:cs="Arial"/>
          <w:b/>
          <w:bCs/>
        </w:rPr>
        <w:t xml:space="preserve"> </w:t>
      </w:r>
      <w:r w:rsidR="009D7602" w:rsidRPr="004D0532">
        <w:rPr>
          <w:rFonts w:ascii="Arial" w:eastAsia="Times New Roman" w:hAnsi="Arial" w:cs="Arial"/>
          <w:b/>
          <w:bCs/>
          <w:color w:val="222222"/>
          <w:lang w:eastAsia="es-CL"/>
        </w:rPr>
        <w:t>“</w:t>
      </w:r>
      <w:r w:rsidR="009D7602" w:rsidRPr="004D0532">
        <w:rPr>
          <w:rFonts w:ascii="Arial" w:eastAsia="Times New Roman" w:hAnsi="Arial" w:cs="Arial"/>
          <w:b/>
          <w:bCs/>
          <w:i/>
          <w:color w:val="222222"/>
          <w:lang w:eastAsia="es-CL"/>
        </w:rPr>
        <w:t>Agua: disponibilidad, acceso y tecnologías para la producción sostenible en la pequeña agricultura”.</w:t>
      </w:r>
    </w:p>
    <w:p w14:paraId="24A57993" w14:textId="21118CE0" w:rsidR="008B3B49" w:rsidRDefault="008B3B49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FCA9733" w14:textId="633D2AA0" w:rsidR="004D0532" w:rsidRDefault="00B944A4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revisan los candidatos a expositores</w:t>
      </w:r>
      <w:r w:rsidR="001E627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 El Académico Nicolo Gligo informa que el Ing.Agr. César Morales ha confirmado su participación y expondrá el tema “Situación de los Recursos Hídricos en Chile</w:t>
      </w:r>
      <w:r w:rsidR="004D053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”</w:t>
      </w:r>
      <w:r w:rsidR="001E627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El Académico Andrés Schwemb</w:t>
      </w:r>
      <w:r w:rsidR="004D053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</w:t>
      </w:r>
      <w:r w:rsidR="001E627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r informa que el </w:t>
      </w:r>
      <w:r w:rsidR="004D053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Ing. Agr. Samuel Ortega ha confirmado su participación con el tema “Tecnologías apropiadas para los recursos hídricos </w:t>
      </w:r>
      <w:r w:rsidR="009F426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</w:t>
      </w:r>
      <w:r w:rsidR="004D053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 la Pequeña Agricultura”.  El Académico Felipe de Solminihac informa que el Ing. Agr. Oscar Miranda ha confirmado su participación.</w:t>
      </w:r>
    </w:p>
    <w:p w14:paraId="55D1A981" w14:textId="676092F3" w:rsidR="004D0532" w:rsidRDefault="004D0532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7EF2735A" w14:textId="57B530BE" w:rsidR="004D0532" w:rsidRDefault="004D0532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continúa con un debate tendiente a focalizar mejor los remas de los expositores.</w:t>
      </w:r>
    </w:p>
    <w:p w14:paraId="5D1BCED9" w14:textId="767ABBCA" w:rsidR="004D0532" w:rsidRDefault="004D0532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D8338BE" w14:textId="42B487C3" w:rsidR="009F426E" w:rsidRPr="009F426E" w:rsidRDefault="009F426E" w:rsidP="008B3B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Se acuerda:</w:t>
      </w:r>
    </w:p>
    <w:p w14:paraId="31DDD963" w14:textId="77777777" w:rsidR="009F426E" w:rsidRDefault="009F426E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76C01B5" w14:textId="77777777" w:rsidR="00B6044D" w:rsidRPr="009F426E" w:rsidRDefault="004D0532" w:rsidP="009F426E">
      <w:pPr>
        <w:pStyle w:val="Prrafodelista"/>
        <w:numPr>
          <w:ilvl w:val="0"/>
          <w:numId w:val="33"/>
        </w:numPr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9F426E">
        <w:rPr>
          <w:rFonts w:ascii="Arial" w:eastAsia="Times New Roman" w:hAnsi="Arial" w:cs="Arial"/>
          <w:b/>
          <w:bCs/>
          <w:color w:val="222222"/>
          <w:lang w:eastAsia="es-CL"/>
        </w:rPr>
        <w:t xml:space="preserve">El Ing Agr. César Morales debería orientar su presentación acerca de la Situación de los Recursos Hídricos en Chile enfocándolo a la </w:t>
      </w:r>
      <w:r w:rsidR="00B6044D" w:rsidRPr="009F426E">
        <w:rPr>
          <w:rFonts w:ascii="Arial" w:eastAsia="Times New Roman" w:hAnsi="Arial" w:cs="Arial"/>
          <w:b/>
          <w:bCs/>
          <w:color w:val="222222"/>
          <w:lang w:eastAsia="es-CL"/>
        </w:rPr>
        <w:t>existencia</w:t>
      </w:r>
      <w:r w:rsidRPr="009F426E">
        <w:rPr>
          <w:rFonts w:ascii="Arial" w:eastAsia="Times New Roman" w:hAnsi="Arial" w:cs="Arial"/>
          <w:b/>
          <w:bCs/>
          <w:color w:val="222222"/>
          <w:lang w:eastAsia="es-CL"/>
        </w:rPr>
        <w:t>, limitantes y posibilidades de proyecciones obras de embalses de aguas superficiales, ríos</w:t>
      </w:r>
      <w:r w:rsidR="00B6044D" w:rsidRPr="009F426E">
        <w:rPr>
          <w:rFonts w:ascii="Arial" w:eastAsia="Times New Roman" w:hAnsi="Arial" w:cs="Arial"/>
          <w:b/>
          <w:bCs/>
          <w:color w:val="222222"/>
          <w:lang w:eastAsia="es-CL"/>
        </w:rPr>
        <w:t xml:space="preserve"> y de</w:t>
      </w:r>
      <w:r w:rsidRPr="009F426E">
        <w:rPr>
          <w:rFonts w:ascii="Arial" w:eastAsia="Times New Roman" w:hAnsi="Arial" w:cs="Arial"/>
          <w:b/>
          <w:bCs/>
          <w:color w:val="222222"/>
          <w:lang w:eastAsia="es-CL"/>
        </w:rPr>
        <w:t xml:space="preserve"> </w:t>
      </w:r>
      <w:r w:rsidR="00B6044D" w:rsidRPr="009F426E">
        <w:rPr>
          <w:rFonts w:ascii="Arial" w:eastAsia="Times New Roman" w:hAnsi="Arial" w:cs="Arial"/>
          <w:b/>
          <w:bCs/>
          <w:color w:val="222222"/>
          <w:lang w:eastAsia="es-CL"/>
        </w:rPr>
        <w:t>aguas subterráneas, sus huellas ecológicas, contaminación, derechos de agua y cambio climático.</w:t>
      </w:r>
    </w:p>
    <w:p w14:paraId="530FA618" w14:textId="77777777" w:rsidR="00B6044D" w:rsidRPr="009F426E" w:rsidRDefault="00B6044D" w:rsidP="008B3B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14:paraId="29F69EE4" w14:textId="77777777" w:rsidR="00B6044D" w:rsidRPr="009F426E" w:rsidRDefault="00B6044D" w:rsidP="009F426E">
      <w:pPr>
        <w:pStyle w:val="Prrafodelista"/>
        <w:numPr>
          <w:ilvl w:val="0"/>
          <w:numId w:val="33"/>
        </w:numPr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9F426E">
        <w:rPr>
          <w:rFonts w:ascii="Arial" w:eastAsia="Times New Roman" w:hAnsi="Arial" w:cs="Arial"/>
          <w:b/>
          <w:bCs/>
          <w:color w:val="222222"/>
          <w:lang w:eastAsia="es-CL"/>
        </w:rPr>
        <w:t>El Ing. Agr. Oscar Miranda debería profundizar en los avances tecnológicos para mejorar la eficiencia en el uso del agua, contrastando la situación actual y el desarrollo de nuevas tecnologías</w:t>
      </w:r>
    </w:p>
    <w:p w14:paraId="5C62FC12" w14:textId="77777777" w:rsidR="00B6044D" w:rsidRPr="009F426E" w:rsidRDefault="00B6044D" w:rsidP="008B3B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14:paraId="0F62E3E7" w14:textId="607FB950" w:rsidR="004D0532" w:rsidRPr="009F426E" w:rsidRDefault="00B6044D" w:rsidP="009F426E">
      <w:pPr>
        <w:pStyle w:val="Prrafodelista"/>
        <w:numPr>
          <w:ilvl w:val="0"/>
          <w:numId w:val="33"/>
        </w:numPr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9F426E">
        <w:rPr>
          <w:rFonts w:ascii="Arial" w:eastAsia="Times New Roman" w:hAnsi="Arial" w:cs="Arial"/>
          <w:b/>
          <w:bCs/>
          <w:color w:val="222222"/>
          <w:lang w:eastAsia="es-CL"/>
        </w:rPr>
        <w:t>El Ing. Agr. Samuel Ortega debería profundizar la aplicación y difusión de tecnología para los pequeños agricult</w:t>
      </w:r>
      <w:r w:rsidR="00863358" w:rsidRPr="009F426E">
        <w:rPr>
          <w:rFonts w:ascii="Arial" w:eastAsia="Times New Roman" w:hAnsi="Arial" w:cs="Arial"/>
          <w:b/>
          <w:bCs/>
          <w:color w:val="222222"/>
          <w:lang w:eastAsia="es-CL"/>
        </w:rPr>
        <w:t>o</w:t>
      </w:r>
      <w:r w:rsidRPr="009F426E">
        <w:rPr>
          <w:rFonts w:ascii="Arial" w:eastAsia="Times New Roman" w:hAnsi="Arial" w:cs="Arial"/>
          <w:b/>
          <w:bCs/>
          <w:color w:val="222222"/>
          <w:lang w:eastAsia="es-CL"/>
        </w:rPr>
        <w:t>res.</w:t>
      </w:r>
    </w:p>
    <w:p w14:paraId="6B8341E5" w14:textId="77777777" w:rsidR="00863358" w:rsidRDefault="00863358" w:rsidP="008B3B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lastRenderedPageBreak/>
        <w:t>Acuerdo:</w:t>
      </w:r>
    </w:p>
    <w:p w14:paraId="4D0D9C19" w14:textId="77777777" w:rsidR="00863358" w:rsidRDefault="00863358" w:rsidP="008B3B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14:paraId="407EA320" w14:textId="77777777" w:rsidR="009F426E" w:rsidRDefault="00863358" w:rsidP="009F426E">
      <w:pPr>
        <w:pStyle w:val="Prrafodelista"/>
        <w:numPr>
          <w:ilvl w:val="0"/>
          <w:numId w:val="31"/>
        </w:numPr>
        <w:ind w:left="993" w:hanging="426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863358">
        <w:rPr>
          <w:rFonts w:ascii="Arial" w:eastAsia="Times New Roman" w:hAnsi="Arial" w:cs="Arial"/>
          <w:b/>
          <w:bCs/>
          <w:color w:val="222222"/>
          <w:lang w:eastAsia="es-CL"/>
        </w:rPr>
        <w:t>S</w:t>
      </w:r>
      <w:r w:rsidR="00B6044D" w:rsidRPr="00863358">
        <w:rPr>
          <w:rFonts w:ascii="Arial" w:eastAsia="Times New Roman" w:hAnsi="Arial" w:cs="Arial"/>
          <w:b/>
          <w:bCs/>
          <w:color w:val="222222"/>
          <w:lang w:eastAsia="es-CL"/>
        </w:rPr>
        <w:t>e propone tener una sesión vía Zoom entre los expositores y los Académicos Juan Izquierdo, Felipe de Solminihac, Marina Gambardella</w:t>
      </w:r>
      <w:r w:rsidRPr="00863358">
        <w:rPr>
          <w:rFonts w:ascii="Arial" w:eastAsia="Times New Roman" w:hAnsi="Arial" w:cs="Arial"/>
          <w:b/>
          <w:bCs/>
          <w:color w:val="222222"/>
          <w:lang w:eastAsia="es-CL"/>
        </w:rPr>
        <w:t>, Andrés Schwember</w:t>
      </w:r>
      <w:r w:rsidR="00B6044D" w:rsidRPr="00863358">
        <w:rPr>
          <w:rFonts w:ascii="Arial" w:eastAsia="Times New Roman" w:hAnsi="Arial" w:cs="Arial"/>
          <w:b/>
          <w:bCs/>
          <w:color w:val="222222"/>
          <w:lang w:eastAsia="es-CL"/>
        </w:rPr>
        <w:t xml:space="preserve"> y Nicolo Gligo.</w:t>
      </w:r>
    </w:p>
    <w:p w14:paraId="500C58E8" w14:textId="77777777" w:rsidR="009F426E" w:rsidRDefault="009F426E" w:rsidP="009F426E">
      <w:pPr>
        <w:pStyle w:val="Prrafodelista"/>
        <w:ind w:left="993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146A6D57" w14:textId="127A3CCA" w:rsidR="00B6044D" w:rsidRPr="00863358" w:rsidRDefault="00863358" w:rsidP="009F426E">
      <w:pPr>
        <w:pStyle w:val="Prrafodelista"/>
        <w:numPr>
          <w:ilvl w:val="0"/>
          <w:numId w:val="31"/>
        </w:numPr>
        <w:ind w:left="993" w:hanging="426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863358">
        <w:rPr>
          <w:rFonts w:ascii="Arial" w:eastAsia="Times New Roman" w:hAnsi="Arial" w:cs="Arial"/>
          <w:b/>
          <w:bCs/>
          <w:color w:val="222222"/>
          <w:lang w:eastAsia="es-CL"/>
        </w:rPr>
        <w:t xml:space="preserve">Se encarga a los Académicos de Solminihac, Schwember y Gligo para conocer </w:t>
      </w:r>
      <w:r w:rsidR="009F426E">
        <w:rPr>
          <w:rFonts w:ascii="Arial" w:eastAsia="Times New Roman" w:hAnsi="Arial" w:cs="Arial"/>
          <w:b/>
          <w:bCs/>
          <w:color w:val="222222"/>
          <w:lang w:eastAsia="es-CL"/>
        </w:rPr>
        <w:t>la</w:t>
      </w:r>
      <w:r w:rsidRPr="00863358">
        <w:rPr>
          <w:rFonts w:ascii="Arial" w:eastAsia="Times New Roman" w:hAnsi="Arial" w:cs="Arial"/>
          <w:b/>
          <w:bCs/>
          <w:color w:val="222222"/>
          <w:lang w:eastAsia="es-CL"/>
        </w:rPr>
        <w:t xml:space="preserve"> disponibilidad</w:t>
      </w:r>
      <w:r w:rsidR="009F426E">
        <w:rPr>
          <w:rFonts w:ascii="Arial" w:eastAsia="Times New Roman" w:hAnsi="Arial" w:cs="Arial"/>
          <w:b/>
          <w:bCs/>
          <w:color w:val="222222"/>
          <w:lang w:eastAsia="es-CL"/>
        </w:rPr>
        <w:t xml:space="preserve"> de </w:t>
      </w:r>
      <w:r w:rsidR="009F426E" w:rsidRPr="00863358">
        <w:rPr>
          <w:rFonts w:ascii="Arial" w:eastAsia="Times New Roman" w:hAnsi="Arial" w:cs="Arial"/>
          <w:b/>
          <w:bCs/>
          <w:color w:val="222222"/>
          <w:lang w:eastAsia="es-CL"/>
        </w:rPr>
        <w:t>los expositores</w:t>
      </w:r>
      <w:r w:rsidRPr="00863358">
        <w:rPr>
          <w:rFonts w:ascii="Arial" w:eastAsia="Times New Roman" w:hAnsi="Arial" w:cs="Arial"/>
          <w:b/>
          <w:bCs/>
          <w:color w:val="222222"/>
          <w:lang w:eastAsia="es-CL"/>
        </w:rPr>
        <w:t>.</w:t>
      </w:r>
    </w:p>
    <w:p w14:paraId="12732B0A" w14:textId="1F8C0C79" w:rsidR="004D0532" w:rsidRDefault="004D0532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6147B245" w14:textId="77777777" w:rsidR="00863358" w:rsidRDefault="00863358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Diversos Académicos debaten acerca de la conveniencia de adoptar una de las tantas definiciones de Pequeña Agricultura como criterio para enfocar la Mesa.</w:t>
      </w:r>
    </w:p>
    <w:p w14:paraId="06B4EB4E" w14:textId="77777777" w:rsidR="00863358" w:rsidRDefault="00863358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88336EE" w14:textId="77777777" w:rsidR="00863358" w:rsidRDefault="00863358" w:rsidP="008B3B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Acuerdo:</w:t>
      </w:r>
    </w:p>
    <w:p w14:paraId="15454BE4" w14:textId="77777777" w:rsidR="00863358" w:rsidRDefault="00863358" w:rsidP="008B3B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14:paraId="3E5A1EE3" w14:textId="4D1EA8BB" w:rsidR="00D14A8E" w:rsidRDefault="00D14A8E" w:rsidP="009F426E">
      <w:pPr>
        <w:pStyle w:val="Prrafodelista"/>
        <w:numPr>
          <w:ilvl w:val="0"/>
          <w:numId w:val="31"/>
        </w:numPr>
        <w:ind w:left="851" w:hanging="426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lang w:eastAsia="es-CL"/>
        </w:rPr>
        <w:t>La definición de Pequeña Agricultura se pospone para la confección del programa.</w:t>
      </w:r>
    </w:p>
    <w:p w14:paraId="24357B52" w14:textId="683E6FF6" w:rsidR="00D14A8E" w:rsidRDefault="00D14A8E" w:rsidP="00D14A8E">
      <w:pPr>
        <w:pStyle w:val="Prrafodelista"/>
        <w:ind w:left="851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lang w:eastAsia="es-CL"/>
        </w:rPr>
        <w:t xml:space="preserve"> </w:t>
      </w:r>
    </w:p>
    <w:p w14:paraId="5AC73780" w14:textId="1A5E06BF" w:rsidR="00863358" w:rsidRDefault="00863358" w:rsidP="009F426E">
      <w:pPr>
        <w:pStyle w:val="Prrafodelista"/>
        <w:numPr>
          <w:ilvl w:val="0"/>
          <w:numId w:val="31"/>
        </w:numPr>
        <w:ind w:left="851" w:hanging="426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863358">
        <w:rPr>
          <w:rFonts w:ascii="Arial" w:eastAsia="Times New Roman" w:hAnsi="Arial" w:cs="Arial"/>
          <w:b/>
          <w:bCs/>
          <w:color w:val="222222"/>
          <w:lang w:eastAsia="es-CL"/>
        </w:rPr>
        <w:t xml:space="preserve">Se concluye que el esfuerzo central de la Mesa es el de explorar cómo se puede aumentar o mejorar la eficiencia del </w:t>
      </w:r>
      <w:r w:rsidR="009F426E">
        <w:rPr>
          <w:rFonts w:ascii="Arial" w:eastAsia="Times New Roman" w:hAnsi="Arial" w:cs="Arial"/>
          <w:b/>
          <w:bCs/>
          <w:color w:val="222222"/>
          <w:lang w:eastAsia="es-CL"/>
        </w:rPr>
        <w:t>u</w:t>
      </w:r>
      <w:r w:rsidRPr="00863358">
        <w:rPr>
          <w:rFonts w:ascii="Arial" w:eastAsia="Times New Roman" w:hAnsi="Arial" w:cs="Arial"/>
          <w:b/>
          <w:bCs/>
          <w:color w:val="222222"/>
          <w:lang w:eastAsia="es-CL"/>
        </w:rPr>
        <w:t>so del agua que cumple un rol central para la Pequeña Agricultura.</w:t>
      </w:r>
    </w:p>
    <w:p w14:paraId="369F30AC" w14:textId="77777777" w:rsidR="009F426E" w:rsidRDefault="009F426E" w:rsidP="009F426E">
      <w:pPr>
        <w:pStyle w:val="Prrafodelista"/>
        <w:ind w:left="851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4C0C7CB5" w14:textId="478642EE" w:rsidR="00863358" w:rsidRPr="00863358" w:rsidRDefault="00902686" w:rsidP="009F426E">
      <w:pPr>
        <w:pStyle w:val="Prrafodelista"/>
        <w:numPr>
          <w:ilvl w:val="0"/>
          <w:numId w:val="31"/>
        </w:numPr>
        <w:ind w:left="851" w:hanging="426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lang w:eastAsia="es-CL"/>
        </w:rPr>
        <w:t xml:space="preserve">Se encomienda al Académico Nicolo Gligo que </w:t>
      </w:r>
      <w:r w:rsidR="000E629D">
        <w:rPr>
          <w:rFonts w:ascii="Arial" w:eastAsia="Times New Roman" w:hAnsi="Arial" w:cs="Arial"/>
          <w:b/>
          <w:bCs/>
          <w:color w:val="222222"/>
          <w:lang w:eastAsia="es-CL"/>
        </w:rPr>
        <w:t xml:space="preserve">envíe el </w:t>
      </w:r>
      <w:r w:rsidR="000E629D">
        <w:rPr>
          <w:rFonts w:ascii="Arial" w:eastAsia="Times New Roman" w:hAnsi="Arial" w:cs="Arial"/>
          <w:b/>
          <w:bCs/>
          <w:i/>
          <w:iCs/>
          <w:color w:val="222222"/>
          <w:lang w:eastAsia="es-CL"/>
        </w:rPr>
        <w:t xml:space="preserve">link </w:t>
      </w:r>
      <w:r w:rsidR="000E629D">
        <w:rPr>
          <w:rFonts w:ascii="Arial" w:eastAsia="Times New Roman" w:hAnsi="Arial" w:cs="Arial"/>
          <w:b/>
          <w:bCs/>
          <w:color w:val="222222"/>
          <w:lang w:eastAsia="es-CL"/>
        </w:rPr>
        <w:t>para d</w:t>
      </w:r>
      <w:r w:rsidR="000E629D" w:rsidRPr="000E629D">
        <w:rPr>
          <w:rFonts w:ascii="Arial" w:eastAsia="Times New Roman" w:hAnsi="Arial" w:cs="Arial"/>
          <w:b/>
          <w:bCs/>
          <w:color w:val="222222"/>
          <w:lang w:eastAsia="es-CL"/>
        </w:rPr>
        <w:t xml:space="preserve">ifundir </w:t>
      </w:r>
      <w:r w:rsidR="000E629D">
        <w:rPr>
          <w:rFonts w:ascii="Arial" w:eastAsia="Times New Roman" w:hAnsi="Arial" w:cs="Arial"/>
          <w:b/>
          <w:bCs/>
          <w:color w:val="222222"/>
          <w:lang w:eastAsia="es-CL"/>
        </w:rPr>
        <w:t xml:space="preserve">el </w:t>
      </w:r>
      <w:r>
        <w:rPr>
          <w:rFonts w:ascii="Arial" w:eastAsia="Times New Roman" w:hAnsi="Arial" w:cs="Arial"/>
          <w:b/>
          <w:bCs/>
          <w:color w:val="222222"/>
          <w:lang w:eastAsia="es-CL"/>
        </w:rPr>
        <w:t>capítulo Agua del Informe País 2018: Estado del Medio Ambiente en Chile para ser subido a la página web institucional.</w:t>
      </w:r>
    </w:p>
    <w:p w14:paraId="1B948C01" w14:textId="77777777" w:rsidR="00902686" w:rsidRPr="004F6C00" w:rsidRDefault="00902686" w:rsidP="00A44F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F3E90C0" w14:textId="0DEE6F75" w:rsidR="001A2A6B" w:rsidRPr="00DF2AAD" w:rsidRDefault="001A2A6B" w:rsidP="00902686">
      <w:pPr>
        <w:pStyle w:val="Prrafodelista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b/>
          <w:lang w:eastAsia="es-CL"/>
        </w:rPr>
      </w:pPr>
      <w:r w:rsidRPr="00DF2AAD">
        <w:rPr>
          <w:rFonts w:ascii="Arial" w:eastAsia="Times New Roman" w:hAnsi="Arial" w:cs="Arial"/>
          <w:b/>
          <w:lang w:eastAsia="es-CL"/>
        </w:rPr>
        <w:t>Varios.</w:t>
      </w:r>
    </w:p>
    <w:p w14:paraId="30E374E7" w14:textId="77777777" w:rsidR="00902686" w:rsidRDefault="00902686" w:rsidP="00902686">
      <w:pPr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2E43F2F6" w14:textId="24482081" w:rsidR="001A2A6B" w:rsidRDefault="00902686" w:rsidP="00902686">
      <w:pPr>
        <w:jc w:val="both"/>
        <w:rPr>
          <w:rFonts w:ascii="Arial" w:eastAsia="Times New Roman" w:hAnsi="Arial" w:cs="Arial"/>
          <w:color w:val="222222"/>
          <w:lang w:eastAsia="es-CL"/>
        </w:rPr>
      </w:pPr>
      <w:r>
        <w:rPr>
          <w:rFonts w:ascii="Arial" w:eastAsia="Times New Roman" w:hAnsi="Arial" w:cs="Arial"/>
          <w:color w:val="222222"/>
          <w:lang w:eastAsia="es-CL"/>
        </w:rPr>
        <w:t xml:space="preserve">El Presidente propone que la Sra. Marcia Miranda sea contratada como </w:t>
      </w:r>
      <w:r w:rsidR="009F426E">
        <w:rPr>
          <w:rFonts w:ascii="Arial" w:eastAsia="Times New Roman" w:hAnsi="Arial" w:cs="Arial"/>
          <w:color w:val="222222"/>
          <w:lang w:eastAsia="es-CL"/>
        </w:rPr>
        <w:t>Asistente de la Secretaria del Directorio de la Academia</w:t>
      </w:r>
      <w:r w:rsidR="00145A0B">
        <w:rPr>
          <w:rFonts w:ascii="Arial" w:eastAsia="Times New Roman" w:hAnsi="Arial" w:cs="Arial"/>
          <w:color w:val="222222"/>
          <w:lang w:eastAsia="es-CL"/>
        </w:rPr>
        <w:t>.</w:t>
      </w:r>
    </w:p>
    <w:p w14:paraId="7E13C9AE" w14:textId="194BDAB5" w:rsidR="009F426E" w:rsidRDefault="009F426E" w:rsidP="00902686">
      <w:pPr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lang w:eastAsia="es-CL"/>
        </w:rPr>
        <w:t>Acuerdo:</w:t>
      </w:r>
    </w:p>
    <w:p w14:paraId="47DB1FF2" w14:textId="091761A1" w:rsidR="009F426E" w:rsidRPr="009F426E" w:rsidRDefault="009F426E" w:rsidP="004445C5">
      <w:pPr>
        <w:pStyle w:val="Prrafodelista"/>
        <w:numPr>
          <w:ilvl w:val="0"/>
          <w:numId w:val="32"/>
        </w:numPr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9F426E">
        <w:rPr>
          <w:rFonts w:ascii="Arial" w:eastAsia="Times New Roman" w:hAnsi="Arial" w:cs="Arial"/>
          <w:b/>
          <w:bCs/>
          <w:color w:val="222222"/>
          <w:lang w:eastAsia="es-CL"/>
        </w:rPr>
        <w:t>Se aprueba la propuesta de contratación de la Sra. Marcia Miranda como Asistente de la Secretaría del Directorio de la Acad</w:t>
      </w:r>
      <w:r>
        <w:rPr>
          <w:rFonts w:ascii="Arial" w:eastAsia="Times New Roman" w:hAnsi="Arial" w:cs="Arial"/>
          <w:b/>
          <w:bCs/>
          <w:color w:val="222222"/>
          <w:lang w:eastAsia="es-CL"/>
        </w:rPr>
        <w:t>e</w:t>
      </w:r>
      <w:r w:rsidRPr="009F426E">
        <w:rPr>
          <w:rFonts w:ascii="Arial" w:eastAsia="Times New Roman" w:hAnsi="Arial" w:cs="Arial"/>
          <w:b/>
          <w:bCs/>
          <w:color w:val="222222"/>
          <w:lang w:eastAsia="es-CL"/>
        </w:rPr>
        <w:t>mia.</w:t>
      </w:r>
    </w:p>
    <w:p w14:paraId="54E62E10" w14:textId="77777777" w:rsidR="009F426E" w:rsidRPr="00902686" w:rsidRDefault="009F426E" w:rsidP="00902686">
      <w:pPr>
        <w:jc w:val="both"/>
        <w:rPr>
          <w:rFonts w:ascii="Arial" w:eastAsia="Times New Roman" w:hAnsi="Arial" w:cs="Arial"/>
          <w:color w:val="222222"/>
          <w:lang w:eastAsia="es-CL"/>
        </w:rPr>
      </w:pPr>
    </w:p>
    <w:p w14:paraId="6DE40BA5" w14:textId="77777777" w:rsidR="00210A03" w:rsidRPr="008B3B49" w:rsidRDefault="00210A03" w:rsidP="0037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14:paraId="609F9BC5" w14:textId="41448239" w:rsidR="00210A03" w:rsidRPr="004F6C00" w:rsidRDefault="00210A03" w:rsidP="003700AC">
      <w:pPr>
        <w:pStyle w:val="Prrafodelista"/>
        <w:ind w:left="0"/>
        <w:jc w:val="both"/>
        <w:rPr>
          <w:rFonts w:ascii="Arial" w:eastAsia="Times New Roman" w:hAnsi="Arial" w:cs="Arial"/>
          <w:b/>
          <w:lang w:eastAsia="es-CL"/>
        </w:rPr>
      </w:pPr>
      <w:r w:rsidRPr="004F6C00">
        <w:rPr>
          <w:rFonts w:ascii="Arial" w:eastAsia="Times New Roman" w:hAnsi="Arial" w:cs="Arial"/>
          <w:b/>
          <w:lang w:eastAsia="es-CL"/>
        </w:rPr>
        <w:t>Fecha de la próxima sesión:</w:t>
      </w:r>
      <w:r w:rsidR="001178CA" w:rsidRPr="004F6C00">
        <w:rPr>
          <w:rFonts w:ascii="Arial" w:eastAsia="Times New Roman" w:hAnsi="Arial" w:cs="Arial"/>
          <w:b/>
          <w:lang w:eastAsia="es-CL"/>
        </w:rPr>
        <w:t xml:space="preserve"> </w:t>
      </w:r>
      <w:r w:rsidR="009F426E">
        <w:rPr>
          <w:rFonts w:ascii="Arial" w:eastAsia="Times New Roman" w:hAnsi="Arial" w:cs="Arial"/>
          <w:bCs/>
          <w:lang w:eastAsia="es-CL"/>
        </w:rPr>
        <w:t>No se especifica</w:t>
      </w:r>
      <w:r w:rsidR="001178CA" w:rsidRPr="004F6C00">
        <w:rPr>
          <w:rFonts w:ascii="Arial" w:eastAsia="Times New Roman" w:hAnsi="Arial" w:cs="Arial"/>
          <w:bCs/>
          <w:lang w:eastAsia="es-CL"/>
        </w:rPr>
        <w:t>.</w:t>
      </w:r>
    </w:p>
    <w:p w14:paraId="5E61C4B6" w14:textId="77777777" w:rsidR="00D9735A" w:rsidRPr="003700AC" w:rsidRDefault="00D9735A" w:rsidP="003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454DA" w14:textId="31B161E5" w:rsidR="00D9735A" w:rsidRPr="004F6C00" w:rsidRDefault="00D9735A" w:rsidP="004F6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C00">
        <w:rPr>
          <w:rFonts w:ascii="Arial" w:hAnsi="Arial" w:cs="Arial"/>
          <w:sz w:val="20"/>
          <w:szCs w:val="20"/>
        </w:rPr>
        <w:t>ACP/</w:t>
      </w:r>
      <w:r w:rsidR="00210A03" w:rsidRPr="004F6C00">
        <w:rPr>
          <w:rFonts w:ascii="Arial" w:hAnsi="Arial" w:cs="Arial"/>
          <w:sz w:val="20"/>
          <w:szCs w:val="20"/>
        </w:rPr>
        <w:t>JIF/</w:t>
      </w:r>
      <w:r w:rsidRPr="004F6C00">
        <w:rPr>
          <w:rFonts w:ascii="Arial" w:hAnsi="Arial" w:cs="Arial"/>
          <w:sz w:val="20"/>
          <w:szCs w:val="20"/>
        </w:rPr>
        <w:t>MGC</w:t>
      </w:r>
    </w:p>
    <w:p w14:paraId="50551672" w14:textId="42507654" w:rsidR="00AA7CB0" w:rsidRPr="00FB5723" w:rsidRDefault="0085031A" w:rsidP="00FB57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C00">
        <w:rPr>
          <w:rFonts w:ascii="Arial" w:hAnsi="Arial" w:cs="Arial"/>
          <w:sz w:val="20"/>
          <w:szCs w:val="20"/>
        </w:rPr>
        <w:t>20</w:t>
      </w:r>
      <w:r w:rsidR="00186FD9" w:rsidRPr="004F6C00">
        <w:rPr>
          <w:rFonts w:ascii="Arial" w:hAnsi="Arial" w:cs="Arial"/>
          <w:sz w:val="20"/>
          <w:szCs w:val="20"/>
        </w:rPr>
        <w:t>2</w:t>
      </w:r>
      <w:r w:rsidR="00FB5723">
        <w:rPr>
          <w:rFonts w:ascii="Arial" w:hAnsi="Arial" w:cs="Arial"/>
          <w:sz w:val="20"/>
          <w:szCs w:val="20"/>
        </w:rPr>
        <w:t>0.08.</w:t>
      </w:r>
      <w:r w:rsidR="009F426E">
        <w:rPr>
          <w:rFonts w:ascii="Arial" w:hAnsi="Arial" w:cs="Arial"/>
          <w:sz w:val="20"/>
          <w:szCs w:val="20"/>
        </w:rPr>
        <w:t>28</w:t>
      </w:r>
    </w:p>
    <w:sectPr w:rsidR="00AA7CB0" w:rsidRPr="00FB5723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235FD" w14:textId="77777777" w:rsidR="009A5068" w:rsidRDefault="009A5068" w:rsidP="00C801F9">
      <w:pPr>
        <w:spacing w:after="0" w:line="240" w:lineRule="auto"/>
      </w:pPr>
      <w:r>
        <w:separator/>
      </w:r>
    </w:p>
  </w:endnote>
  <w:endnote w:type="continuationSeparator" w:id="0">
    <w:p w14:paraId="7C02D9B3" w14:textId="77777777" w:rsidR="009A5068" w:rsidRDefault="009A5068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8C539" w14:textId="77777777" w:rsidR="009A5068" w:rsidRDefault="009A5068" w:rsidP="00C801F9">
      <w:pPr>
        <w:spacing w:after="0" w:line="240" w:lineRule="auto"/>
      </w:pPr>
      <w:r>
        <w:separator/>
      </w:r>
    </w:p>
  </w:footnote>
  <w:footnote w:type="continuationSeparator" w:id="0">
    <w:p w14:paraId="3B0B0592" w14:textId="77777777" w:rsidR="009A5068" w:rsidRDefault="009A5068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2198321"/>
      <w:docPartObj>
        <w:docPartGallery w:val="Page Numbers (Top of Page)"/>
        <w:docPartUnique/>
      </w:docPartObj>
    </w:sdtPr>
    <w:sdtEndPr/>
    <w:sdtContent>
      <w:p w14:paraId="32CCAC8E" w14:textId="77777777" w:rsidR="00C31E60" w:rsidRDefault="00C31E6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3FD">
          <w:rPr>
            <w:noProof/>
          </w:rPr>
          <w:t>3</w:t>
        </w:r>
        <w:r>
          <w:fldChar w:fldCharType="end"/>
        </w:r>
      </w:p>
    </w:sdtContent>
  </w:sdt>
  <w:p w14:paraId="71048B97" w14:textId="77777777" w:rsidR="00C31E60" w:rsidRDefault="00C31E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2A58"/>
    <w:multiLevelType w:val="hybridMultilevel"/>
    <w:tmpl w:val="432ED1B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461857"/>
    <w:multiLevelType w:val="hybridMultilevel"/>
    <w:tmpl w:val="D8469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403F"/>
    <w:multiLevelType w:val="hybridMultilevel"/>
    <w:tmpl w:val="D270916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DB3345"/>
    <w:multiLevelType w:val="hybridMultilevel"/>
    <w:tmpl w:val="D452F3BE"/>
    <w:lvl w:ilvl="0" w:tplc="CDFCB81E">
      <w:start w:val="2019"/>
      <w:numFmt w:val="bullet"/>
      <w:lvlText w:val=""/>
      <w:lvlJc w:val="left"/>
      <w:pPr>
        <w:ind w:left="6030" w:hanging="360"/>
      </w:pPr>
      <w:rPr>
        <w:rFonts w:ascii="Symbol" w:eastAsiaTheme="maj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03A32831"/>
    <w:multiLevelType w:val="hybridMultilevel"/>
    <w:tmpl w:val="47FAC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3595"/>
    <w:multiLevelType w:val="hybridMultilevel"/>
    <w:tmpl w:val="B840E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6E59"/>
    <w:multiLevelType w:val="hybridMultilevel"/>
    <w:tmpl w:val="2C02A72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03927"/>
    <w:multiLevelType w:val="hybridMultilevel"/>
    <w:tmpl w:val="A4C25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C81884"/>
    <w:multiLevelType w:val="hybridMultilevel"/>
    <w:tmpl w:val="56EE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6A46"/>
    <w:multiLevelType w:val="hybridMultilevel"/>
    <w:tmpl w:val="22BA8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2381"/>
    <w:multiLevelType w:val="hybridMultilevel"/>
    <w:tmpl w:val="A4FA8EC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D43B10"/>
    <w:multiLevelType w:val="hybridMultilevel"/>
    <w:tmpl w:val="4008B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72BF8"/>
    <w:multiLevelType w:val="hybridMultilevel"/>
    <w:tmpl w:val="216E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859D5"/>
    <w:multiLevelType w:val="hybridMultilevel"/>
    <w:tmpl w:val="D102D346"/>
    <w:lvl w:ilvl="0" w:tplc="0C0A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5" w15:restartNumberingAfterBreak="0">
    <w:nsid w:val="3B4D2B43"/>
    <w:multiLevelType w:val="hybridMultilevel"/>
    <w:tmpl w:val="43322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414B4"/>
    <w:multiLevelType w:val="hybridMultilevel"/>
    <w:tmpl w:val="207ED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417C1"/>
    <w:multiLevelType w:val="hybridMultilevel"/>
    <w:tmpl w:val="120EE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87AEA"/>
    <w:multiLevelType w:val="hybridMultilevel"/>
    <w:tmpl w:val="641872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A7651"/>
    <w:multiLevelType w:val="hybridMultilevel"/>
    <w:tmpl w:val="B4584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14EF9"/>
    <w:multiLevelType w:val="hybridMultilevel"/>
    <w:tmpl w:val="BFCEF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25727"/>
    <w:multiLevelType w:val="hybridMultilevel"/>
    <w:tmpl w:val="52D4E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B3953"/>
    <w:multiLevelType w:val="hybridMultilevel"/>
    <w:tmpl w:val="BE6E07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3014F"/>
    <w:multiLevelType w:val="hybridMultilevel"/>
    <w:tmpl w:val="D11234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C5F1D"/>
    <w:multiLevelType w:val="hybridMultilevel"/>
    <w:tmpl w:val="3CF88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28EA"/>
    <w:multiLevelType w:val="hybridMultilevel"/>
    <w:tmpl w:val="4A422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2432F"/>
    <w:multiLevelType w:val="hybridMultilevel"/>
    <w:tmpl w:val="461278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0E54E4"/>
    <w:multiLevelType w:val="hybridMultilevel"/>
    <w:tmpl w:val="CA128C9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420626F"/>
    <w:multiLevelType w:val="hybridMultilevel"/>
    <w:tmpl w:val="FA68F2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879"/>
    <w:multiLevelType w:val="hybridMultilevel"/>
    <w:tmpl w:val="A37A1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828E4"/>
    <w:multiLevelType w:val="hybridMultilevel"/>
    <w:tmpl w:val="2F9E38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577C"/>
    <w:multiLevelType w:val="hybridMultilevel"/>
    <w:tmpl w:val="F9FA9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F6E8F"/>
    <w:multiLevelType w:val="hybridMultilevel"/>
    <w:tmpl w:val="561CF7A6"/>
    <w:lvl w:ilvl="0" w:tplc="75CA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16"/>
  </w:num>
  <w:num w:numId="5">
    <w:abstractNumId w:val="15"/>
  </w:num>
  <w:num w:numId="6">
    <w:abstractNumId w:val="31"/>
  </w:num>
  <w:num w:numId="7">
    <w:abstractNumId w:val="12"/>
  </w:num>
  <w:num w:numId="8">
    <w:abstractNumId w:val="1"/>
  </w:num>
  <w:num w:numId="9">
    <w:abstractNumId w:val="26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1"/>
  </w:num>
  <w:num w:numId="13">
    <w:abstractNumId w:val="10"/>
  </w:num>
  <w:num w:numId="14">
    <w:abstractNumId w:val="29"/>
  </w:num>
  <w:num w:numId="15">
    <w:abstractNumId w:val="23"/>
  </w:num>
  <w:num w:numId="16">
    <w:abstractNumId w:val="27"/>
  </w:num>
  <w:num w:numId="17">
    <w:abstractNumId w:val="20"/>
  </w:num>
  <w:num w:numId="18">
    <w:abstractNumId w:val="0"/>
  </w:num>
  <w:num w:numId="19">
    <w:abstractNumId w:val="2"/>
  </w:num>
  <w:num w:numId="20">
    <w:abstractNumId w:val="22"/>
  </w:num>
  <w:num w:numId="21">
    <w:abstractNumId w:val="3"/>
  </w:num>
  <w:num w:numId="22">
    <w:abstractNumId w:val="19"/>
  </w:num>
  <w:num w:numId="23">
    <w:abstractNumId w:val="28"/>
  </w:num>
  <w:num w:numId="24">
    <w:abstractNumId w:val="6"/>
  </w:num>
  <w:num w:numId="25">
    <w:abstractNumId w:val="7"/>
  </w:num>
  <w:num w:numId="26">
    <w:abstractNumId w:val="5"/>
  </w:num>
  <w:num w:numId="27">
    <w:abstractNumId w:val="4"/>
  </w:num>
  <w:num w:numId="28">
    <w:abstractNumId w:val="21"/>
  </w:num>
  <w:num w:numId="29">
    <w:abstractNumId w:val="13"/>
  </w:num>
  <w:num w:numId="30">
    <w:abstractNumId w:val="18"/>
  </w:num>
  <w:num w:numId="31">
    <w:abstractNumId w:val="24"/>
  </w:num>
  <w:num w:numId="32">
    <w:abstractNumId w:val="17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2DE"/>
    <w:rsid w:val="0001094E"/>
    <w:rsid w:val="00017DC8"/>
    <w:rsid w:val="000248BD"/>
    <w:rsid w:val="00032F23"/>
    <w:rsid w:val="00034EF5"/>
    <w:rsid w:val="0003715E"/>
    <w:rsid w:val="00037E5D"/>
    <w:rsid w:val="00042405"/>
    <w:rsid w:val="00042A1B"/>
    <w:rsid w:val="00045018"/>
    <w:rsid w:val="00046A1C"/>
    <w:rsid w:val="000502CD"/>
    <w:rsid w:val="000622D5"/>
    <w:rsid w:val="000625CA"/>
    <w:rsid w:val="00064A17"/>
    <w:rsid w:val="00064E88"/>
    <w:rsid w:val="00070A52"/>
    <w:rsid w:val="00071DFD"/>
    <w:rsid w:val="00074135"/>
    <w:rsid w:val="00076C79"/>
    <w:rsid w:val="00077D04"/>
    <w:rsid w:val="0008299E"/>
    <w:rsid w:val="00085EB4"/>
    <w:rsid w:val="000871C4"/>
    <w:rsid w:val="00087345"/>
    <w:rsid w:val="000967E2"/>
    <w:rsid w:val="00097777"/>
    <w:rsid w:val="000A27E7"/>
    <w:rsid w:val="000A409C"/>
    <w:rsid w:val="000A418B"/>
    <w:rsid w:val="000A525A"/>
    <w:rsid w:val="000B01EF"/>
    <w:rsid w:val="000B402F"/>
    <w:rsid w:val="000B4AFF"/>
    <w:rsid w:val="000C29F0"/>
    <w:rsid w:val="000C3368"/>
    <w:rsid w:val="000C64D9"/>
    <w:rsid w:val="000D4CA5"/>
    <w:rsid w:val="000D520C"/>
    <w:rsid w:val="000E1424"/>
    <w:rsid w:val="000E629D"/>
    <w:rsid w:val="000F2A3C"/>
    <w:rsid w:val="000F44A0"/>
    <w:rsid w:val="000F44E8"/>
    <w:rsid w:val="000F6B66"/>
    <w:rsid w:val="0011028E"/>
    <w:rsid w:val="001113F6"/>
    <w:rsid w:val="001115B2"/>
    <w:rsid w:val="00114C97"/>
    <w:rsid w:val="001178CA"/>
    <w:rsid w:val="001300DF"/>
    <w:rsid w:val="00135839"/>
    <w:rsid w:val="001361C0"/>
    <w:rsid w:val="00140B95"/>
    <w:rsid w:val="001412AB"/>
    <w:rsid w:val="001415E2"/>
    <w:rsid w:val="00145A0B"/>
    <w:rsid w:val="00147369"/>
    <w:rsid w:val="00147A3D"/>
    <w:rsid w:val="00154A03"/>
    <w:rsid w:val="0016179D"/>
    <w:rsid w:val="00176363"/>
    <w:rsid w:val="0018045E"/>
    <w:rsid w:val="00181464"/>
    <w:rsid w:val="00181DBE"/>
    <w:rsid w:val="00186FD9"/>
    <w:rsid w:val="00191E36"/>
    <w:rsid w:val="00197B67"/>
    <w:rsid w:val="001A2A6B"/>
    <w:rsid w:val="001A3AA0"/>
    <w:rsid w:val="001A4B71"/>
    <w:rsid w:val="001A6734"/>
    <w:rsid w:val="001B0E78"/>
    <w:rsid w:val="001C1AC6"/>
    <w:rsid w:val="001C2BD6"/>
    <w:rsid w:val="001C4348"/>
    <w:rsid w:val="001D3A4C"/>
    <w:rsid w:val="001D4B4F"/>
    <w:rsid w:val="001D56A6"/>
    <w:rsid w:val="001E22CC"/>
    <w:rsid w:val="001E5432"/>
    <w:rsid w:val="001E6276"/>
    <w:rsid w:val="001E75B3"/>
    <w:rsid w:val="001F03FD"/>
    <w:rsid w:val="001F0E66"/>
    <w:rsid w:val="002023D2"/>
    <w:rsid w:val="00210A03"/>
    <w:rsid w:val="00212749"/>
    <w:rsid w:val="0021282B"/>
    <w:rsid w:val="00223266"/>
    <w:rsid w:val="00230135"/>
    <w:rsid w:val="00231B90"/>
    <w:rsid w:val="00231D15"/>
    <w:rsid w:val="00237581"/>
    <w:rsid w:val="00241CB7"/>
    <w:rsid w:val="00242811"/>
    <w:rsid w:val="00245028"/>
    <w:rsid w:val="002477F3"/>
    <w:rsid w:val="00251CC2"/>
    <w:rsid w:val="00251DF3"/>
    <w:rsid w:val="002545BB"/>
    <w:rsid w:val="0025493A"/>
    <w:rsid w:val="00254A12"/>
    <w:rsid w:val="00260E28"/>
    <w:rsid w:val="00261CDF"/>
    <w:rsid w:val="002654DA"/>
    <w:rsid w:val="002658F3"/>
    <w:rsid w:val="00265B4D"/>
    <w:rsid w:val="00271350"/>
    <w:rsid w:val="002758EB"/>
    <w:rsid w:val="00275D87"/>
    <w:rsid w:val="00277DA5"/>
    <w:rsid w:val="00283146"/>
    <w:rsid w:val="002914DC"/>
    <w:rsid w:val="002941F6"/>
    <w:rsid w:val="002958EB"/>
    <w:rsid w:val="00296033"/>
    <w:rsid w:val="002A27B8"/>
    <w:rsid w:val="002A5BD7"/>
    <w:rsid w:val="002B4941"/>
    <w:rsid w:val="002B5871"/>
    <w:rsid w:val="002B736E"/>
    <w:rsid w:val="002B7445"/>
    <w:rsid w:val="002C3CDA"/>
    <w:rsid w:val="002D692E"/>
    <w:rsid w:val="002E3CD6"/>
    <w:rsid w:val="002E5591"/>
    <w:rsid w:val="002F097B"/>
    <w:rsid w:val="002F131C"/>
    <w:rsid w:val="002F307F"/>
    <w:rsid w:val="002F6951"/>
    <w:rsid w:val="00311C3C"/>
    <w:rsid w:val="00314B7B"/>
    <w:rsid w:val="00315693"/>
    <w:rsid w:val="00316FFB"/>
    <w:rsid w:val="0031769A"/>
    <w:rsid w:val="003201C2"/>
    <w:rsid w:val="00323600"/>
    <w:rsid w:val="00330764"/>
    <w:rsid w:val="00331123"/>
    <w:rsid w:val="00332A39"/>
    <w:rsid w:val="00335997"/>
    <w:rsid w:val="003464AE"/>
    <w:rsid w:val="00347FBA"/>
    <w:rsid w:val="003503C7"/>
    <w:rsid w:val="003506DD"/>
    <w:rsid w:val="00352779"/>
    <w:rsid w:val="00360CCE"/>
    <w:rsid w:val="00363422"/>
    <w:rsid w:val="003650E6"/>
    <w:rsid w:val="003675CC"/>
    <w:rsid w:val="003700AC"/>
    <w:rsid w:val="00372A01"/>
    <w:rsid w:val="00373CEF"/>
    <w:rsid w:val="00376876"/>
    <w:rsid w:val="00380E98"/>
    <w:rsid w:val="00380F2E"/>
    <w:rsid w:val="0038431B"/>
    <w:rsid w:val="00385BD3"/>
    <w:rsid w:val="00385E7B"/>
    <w:rsid w:val="003909E5"/>
    <w:rsid w:val="00392893"/>
    <w:rsid w:val="00395F3C"/>
    <w:rsid w:val="00396C1B"/>
    <w:rsid w:val="003A06F9"/>
    <w:rsid w:val="003A1DC2"/>
    <w:rsid w:val="003A5ECF"/>
    <w:rsid w:val="003C02A7"/>
    <w:rsid w:val="003C5D64"/>
    <w:rsid w:val="003D0AE4"/>
    <w:rsid w:val="003D2BC3"/>
    <w:rsid w:val="003D3767"/>
    <w:rsid w:val="003D6446"/>
    <w:rsid w:val="003E66DD"/>
    <w:rsid w:val="003E7D1C"/>
    <w:rsid w:val="003F2469"/>
    <w:rsid w:val="003F47B8"/>
    <w:rsid w:val="003F56DC"/>
    <w:rsid w:val="0040025C"/>
    <w:rsid w:val="00404545"/>
    <w:rsid w:val="00405962"/>
    <w:rsid w:val="00405E39"/>
    <w:rsid w:val="00406E5B"/>
    <w:rsid w:val="00420670"/>
    <w:rsid w:val="00425986"/>
    <w:rsid w:val="0042666E"/>
    <w:rsid w:val="004403D8"/>
    <w:rsid w:val="00446B14"/>
    <w:rsid w:val="00447DC2"/>
    <w:rsid w:val="00450749"/>
    <w:rsid w:val="0045196C"/>
    <w:rsid w:val="00453E2E"/>
    <w:rsid w:val="00462AA2"/>
    <w:rsid w:val="00465D26"/>
    <w:rsid w:val="0047441F"/>
    <w:rsid w:val="00474690"/>
    <w:rsid w:val="004763D3"/>
    <w:rsid w:val="004777AE"/>
    <w:rsid w:val="004910AA"/>
    <w:rsid w:val="004926C3"/>
    <w:rsid w:val="0049340B"/>
    <w:rsid w:val="004A159F"/>
    <w:rsid w:val="004A1EBF"/>
    <w:rsid w:val="004A3D4B"/>
    <w:rsid w:val="004B006C"/>
    <w:rsid w:val="004B17DC"/>
    <w:rsid w:val="004B37E8"/>
    <w:rsid w:val="004B7ADE"/>
    <w:rsid w:val="004C4E63"/>
    <w:rsid w:val="004C5F8F"/>
    <w:rsid w:val="004C60EA"/>
    <w:rsid w:val="004C7E91"/>
    <w:rsid w:val="004D0532"/>
    <w:rsid w:val="004D7B43"/>
    <w:rsid w:val="004E1292"/>
    <w:rsid w:val="004E4CFA"/>
    <w:rsid w:val="004E7D45"/>
    <w:rsid w:val="004F0BB5"/>
    <w:rsid w:val="004F6C00"/>
    <w:rsid w:val="00501B64"/>
    <w:rsid w:val="00502729"/>
    <w:rsid w:val="0050488F"/>
    <w:rsid w:val="00506527"/>
    <w:rsid w:val="00511EC3"/>
    <w:rsid w:val="00515908"/>
    <w:rsid w:val="00517CC2"/>
    <w:rsid w:val="00517DB0"/>
    <w:rsid w:val="00520DB9"/>
    <w:rsid w:val="00521F43"/>
    <w:rsid w:val="005233DD"/>
    <w:rsid w:val="005352C1"/>
    <w:rsid w:val="00535F68"/>
    <w:rsid w:val="00543572"/>
    <w:rsid w:val="005438F4"/>
    <w:rsid w:val="00543C84"/>
    <w:rsid w:val="005507E9"/>
    <w:rsid w:val="00552AD6"/>
    <w:rsid w:val="00556543"/>
    <w:rsid w:val="00557FCE"/>
    <w:rsid w:val="005707CB"/>
    <w:rsid w:val="005726B7"/>
    <w:rsid w:val="00574E98"/>
    <w:rsid w:val="00582218"/>
    <w:rsid w:val="0058632C"/>
    <w:rsid w:val="0059209B"/>
    <w:rsid w:val="005A0C15"/>
    <w:rsid w:val="005A649B"/>
    <w:rsid w:val="005A70DC"/>
    <w:rsid w:val="005B6735"/>
    <w:rsid w:val="005B7D2C"/>
    <w:rsid w:val="005C2257"/>
    <w:rsid w:val="005C7090"/>
    <w:rsid w:val="005D0937"/>
    <w:rsid w:val="005E008C"/>
    <w:rsid w:val="005E35FA"/>
    <w:rsid w:val="005E62A9"/>
    <w:rsid w:val="005F090F"/>
    <w:rsid w:val="005F3491"/>
    <w:rsid w:val="005F48E2"/>
    <w:rsid w:val="005F5E04"/>
    <w:rsid w:val="00600FCE"/>
    <w:rsid w:val="006120C8"/>
    <w:rsid w:val="006236BA"/>
    <w:rsid w:val="00624ADC"/>
    <w:rsid w:val="00625052"/>
    <w:rsid w:val="00640D7B"/>
    <w:rsid w:val="00646BF3"/>
    <w:rsid w:val="00647E37"/>
    <w:rsid w:val="0065174A"/>
    <w:rsid w:val="00651AFB"/>
    <w:rsid w:val="00652C80"/>
    <w:rsid w:val="006605E2"/>
    <w:rsid w:val="006672FB"/>
    <w:rsid w:val="006701BF"/>
    <w:rsid w:val="00673DF9"/>
    <w:rsid w:val="00674D34"/>
    <w:rsid w:val="006824C3"/>
    <w:rsid w:val="00684428"/>
    <w:rsid w:val="0069022A"/>
    <w:rsid w:val="00694142"/>
    <w:rsid w:val="00694647"/>
    <w:rsid w:val="0069528B"/>
    <w:rsid w:val="006955B0"/>
    <w:rsid w:val="00697665"/>
    <w:rsid w:val="006A0A72"/>
    <w:rsid w:val="006A13B0"/>
    <w:rsid w:val="006A2829"/>
    <w:rsid w:val="006A3280"/>
    <w:rsid w:val="006A6471"/>
    <w:rsid w:val="006B30AF"/>
    <w:rsid w:val="006B4406"/>
    <w:rsid w:val="006B51B9"/>
    <w:rsid w:val="006B7925"/>
    <w:rsid w:val="006C2DE8"/>
    <w:rsid w:val="006C4392"/>
    <w:rsid w:val="006C658B"/>
    <w:rsid w:val="006C734D"/>
    <w:rsid w:val="006D446F"/>
    <w:rsid w:val="006D70A9"/>
    <w:rsid w:val="006E0B43"/>
    <w:rsid w:val="006E6F0F"/>
    <w:rsid w:val="006F09FE"/>
    <w:rsid w:val="006F2324"/>
    <w:rsid w:val="00702DE8"/>
    <w:rsid w:val="00707A37"/>
    <w:rsid w:val="0071468D"/>
    <w:rsid w:val="00715BD9"/>
    <w:rsid w:val="0072038F"/>
    <w:rsid w:val="00723804"/>
    <w:rsid w:val="0072551B"/>
    <w:rsid w:val="007269CB"/>
    <w:rsid w:val="007374EF"/>
    <w:rsid w:val="00740163"/>
    <w:rsid w:val="007531A9"/>
    <w:rsid w:val="00753734"/>
    <w:rsid w:val="00754E52"/>
    <w:rsid w:val="00757930"/>
    <w:rsid w:val="007629E7"/>
    <w:rsid w:val="0076342E"/>
    <w:rsid w:val="00763E3B"/>
    <w:rsid w:val="00765AA4"/>
    <w:rsid w:val="00766891"/>
    <w:rsid w:val="00783066"/>
    <w:rsid w:val="007862DE"/>
    <w:rsid w:val="007913F9"/>
    <w:rsid w:val="00796A82"/>
    <w:rsid w:val="00797046"/>
    <w:rsid w:val="00797FB7"/>
    <w:rsid w:val="007A6297"/>
    <w:rsid w:val="007C2992"/>
    <w:rsid w:val="007C3C97"/>
    <w:rsid w:val="007C52ED"/>
    <w:rsid w:val="007C7234"/>
    <w:rsid w:val="007C7264"/>
    <w:rsid w:val="007C7669"/>
    <w:rsid w:val="007D2B89"/>
    <w:rsid w:val="007E137E"/>
    <w:rsid w:val="007F7F51"/>
    <w:rsid w:val="00800766"/>
    <w:rsid w:val="00800871"/>
    <w:rsid w:val="00800FE2"/>
    <w:rsid w:val="00807C64"/>
    <w:rsid w:val="00816D8A"/>
    <w:rsid w:val="00831D64"/>
    <w:rsid w:val="008368EF"/>
    <w:rsid w:val="00842B4C"/>
    <w:rsid w:val="00847C83"/>
    <w:rsid w:val="0085031A"/>
    <w:rsid w:val="008543FE"/>
    <w:rsid w:val="00854BD9"/>
    <w:rsid w:val="00856CF6"/>
    <w:rsid w:val="00856D97"/>
    <w:rsid w:val="008624C5"/>
    <w:rsid w:val="00863358"/>
    <w:rsid w:val="0087273B"/>
    <w:rsid w:val="00891202"/>
    <w:rsid w:val="00893BF4"/>
    <w:rsid w:val="0089526D"/>
    <w:rsid w:val="00895BE4"/>
    <w:rsid w:val="00896984"/>
    <w:rsid w:val="008A0B3E"/>
    <w:rsid w:val="008A3104"/>
    <w:rsid w:val="008A58FB"/>
    <w:rsid w:val="008A6839"/>
    <w:rsid w:val="008A79F6"/>
    <w:rsid w:val="008B24C8"/>
    <w:rsid w:val="008B2859"/>
    <w:rsid w:val="008B3B49"/>
    <w:rsid w:val="008C1A54"/>
    <w:rsid w:val="008C287C"/>
    <w:rsid w:val="008D059E"/>
    <w:rsid w:val="008D4187"/>
    <w:rsid w:val="008D5ED7"/>
    <w:rsid w:val="008E320E"/>
    <w:rsid w:val="008E55D9"/>
    <w:rsid w:val="008F2095"/>
    <w:rsid w:val="008F6AB7"/>
    <w:rsid w:val="00902686"/>
    <w:rsid w:val="00902735"/>
    <w:rsid w:val="00902857"/>
    <w:rsid w:val="00903A70"/>
    <w:rsid w:val="0090463A"/>
    <w:rsid w:val="009075DB"/>
    <w:rsid w:val="009171DA"/>
    <w:rsid w:val="00921503"/>
    <w:rsid w:val="009278DB"/>
    <w:rsid w:val="00935AD7"/>
    <w:rsid w:val="00962B40"/>
    <w:rsid w:val="0097358D"/>
    <w:rsid w:val="0099731B"/>
    <w:rsid w:val="009A1501"/>
    <w:rsid w:val="009A2377"/>
    <w:rsid w:val="009A5068"/>
    <w:rsid w:val="009A58B6"/>
    <w:rsid w:val="009A61FB"/>
    <w:rsid w:val="009B021F"/>
    <w:rsid w:val="009B157E"/>
    <w:rsid w:val="009B5FDE"/>
    <w:rsid w:val="009C374F"/>
    <w:rsid w:val="009C7885"/>
    <w:rsid w:val="009C7F52"/>
    <w:rsid w:val="009D3187"/>
    <w:rsid w:val="009D536A"/>
    <w:rsid w:val="009D74EE"/>
    <w:rsid w:val="009D7602"/>
    <w:rsid w:val="009E59C2"/>
    <w:rsid w:val="009E5F12"/>
    <w:rsid w:val="009F08BA"/>
    <w:rsid w:val="009F1CBA"/>
    <w:rsid w:val="009F277C"/>
    <w:rsid w:val="009F426E"/>
    <w:rsid w:val="009F7288"/>
    <w:rsid w:val="00A02F3C"/>
    <w:rsid w:val="00A04B1F"/>
    <w:rsid w:val="00A1415B"/>
    <w:rsid w:val="00A1464D"/>
    <w:rsid w:val="00A224EF"/>
    <w:rsid w:val="00A246F4"/>
    <w:rsid w:val="00A33006"/>
    <w:rsid w:val="00A41CC2"/>
    <w:rsid w:val="00A4258A"/>
    <w:rsid w:val="00A43093"/>
    <w:rsid w:val="00A44F42"/>
    <w:rsid w:val="00A47BA1"/>
    <w:rsid w:val="00A52922"/>
    <w:rsid w:val="00A54E5F"/>
    <w:rsid w:val="00A554E6"/>
    <w:rsid w:val="00A57CA9"/>
    <w:rsid w:val="00A60228"/>
    <w:rsid w:val="00A629B4"/>
    <w:rsid w:val="00A7238C"/>
    <w:rsid w:val="00A72ACD"/>
    <w:rsid w:val="00A9105E"/>
    <w:rsid w:val="00A9111D"/>
    <w:rsid w:val="00A94004"/>
    <w:rsid w:val="00A95500"/>
    <w:rsid w:val="00A9552F"/>
    <w:rsid w:val="00A97E0B"/>
    <w:rsid w:val="00AA0AC5"/>
    <w:rsid w:val="00AA4634"/>
    <w:rsid w:val="00AA5A68"/>
    <w:rsid w:val="00AA69FE"/>
    <w:rsid w:val="00AA7CB0"/>
    <w:rsid w:val="00AB201C"/>
    <w:rsid w:val="00AB27D9"/>
    <w:rsid w:val="00AB7FC3"/>
    <w:rsid w:val="00AC3FCC"/>
    <w:rsid w:val="00AE2279"/>
    <w:rsid w:val="00AE3E82"/>
    <w:rsid w:val="00AF2EF5"/>
    <w:rsid w:val="00AF4DD6"/>
    <w:rsid w:val="00AF697E"/>
    <w:rsid w:val="00B04392"/>
    <w:rsid w:val="00B0739D"/>
    <w:rsid w:val="00B21614"/>
    <w:rsid w:val="00B21982"/>
    <w:rsid w:val="00B22666"/>
    <w:rsid w:val="00B25C91"/>
    <w:rsid w:val="00B31C90"/>
    <w:rsid w:val="00B31FF1"/>
    <w:rsid w:val="00B36AC4"/>
    <w:rsid w:val="00B52979"/>
    <w:rsid w:val="00B529E3"/>
    <w:rsid w:val="00B5742F"/>
    <w:rsid w:val="00B6044D"/>
    <w:rsid w:val="00B71791"/>
    <w:rsid w:val="00B71EB6"/>
    <w:rsid w:val="00B72B28"/>
    <w:rsid w:val="00B73C0E"/>
    <w:rsid w:val="00B81200"/>
    <w:rsid w:val="00B82541"/>
    <w:rsid w:val="00B904A9"/>
    <w:rsid w:val="00B92C44"/>
    <w:rsid w:val="00B944A4"/>
    <w:rsid w:val="00B96CF6"/>
    <w:rsid w:val="00B96F07"/>
    <w:rsid w:val="00B9774D"/>
    <w:rsid w:val="00BA6203"/>
    <w:rsid w:val="00BA6ACF"/>
    <w:rsid w:val="00BB083C"/>
    <w:rsid w:val="00BB0849"/>
    <w:rsid w:val="00BC0A7C"/>
    <w:rsid w:val="00BC499D"/>
    <w:rsid w:val="00BC521C"/>
    <w:rsid w:val="00BD0BF0"/>
    <w:rsid w:val="00BD0C28"/>
    <w:rsid w:val="00BD18DB"/>
    <w:rsid w:val="00BD40C6"/>
    <w:rsid w:val="00BD50F0"/>
    <w:rsid w:val="00BE1469"/>
    <w:rsid w:val="00BE459C"/>
    <w:rsid w:val="00BF7547"/>
    <w:rsid w:val="00C01902"/>
    <w:rsid w:val="00C05021"/>
    <w:rsid w:val="00C076AD"/>
    <w:rsid w:val="00C0776C"/>
    <w:rsid w:val="00C110E0"/>
    <w:rsid w:val="00C15B1C"/>
    <w:rsid w:val="00C15F8F"/>
    <w:rsid w:val="00C246F9"/>
    <w:rsid w:val="00C31421"/>
    <w:rsid w:val="00C31E60"/>
    <w:rsid w:val="00C329E1"/>
    <w:rsid w:val="00C3395C"/>
    <w:rsid w:val="00C46620"/>
    <w:rsid w:val="00C508F3"/>
    <w:rsid w:val="00C62FFE"/>
    <w:rsid w:val="00C67880"/>
    <w:rsid w:val="00C708C5"/>
    <w:rsid w:val="00C715E6"/>
    <w:rsid w:val="00C73199"/>
    <w:rsid w:val="00C73621"/>
    <w:rsid w:val="00C801F9"/>
    <w:rsid w:val="00C80EC1"/>
    <w:rsid w:val="00C80F39"/>
    <w:rsid w:val="00C81F7A"/>
    <w:rsid w:val="00C849F3"/>
    <w:rsid w:val="00C85E03"/>
    <w:rsid w:val="00C870B9"/>
    <w:rsid w:val="00C916AA"/>
    <w:rsid w:val="00C91ADF"/>
    <w:rsid w:val="00CA7214"/>
    <w:rsid w:val="00CB091C"/>
    <w:rsid w:val="00CB2A16"/>
    <w:rsid w:val="00CB4D37"/>
    <w:rsid w:val="00CC2BC2"/>
    <w:rsid w:val="00CC41F4"/>
    <w:rsid w:val="00CC7553"/>
    <w:rsid w:val="00CD291E"/>
    <w:rsid w:val="00CD4183"/>
    <w:rsid w:val="00CD6369"/>
    <w:rsid w:val="00CE0E0B"/>
    <w:rsid w:val="00CE22CA"/>
    <w:rsid w:val="00CE32A5"/>
    <w:rsid w:val="00CF3585"/>
    <w:rsid w:val="00CF5E28"/>
    <w:rsid w:val="00CF7755"/>
    <w:rsid w:val="00D0207F"/>
    <w:rsid w:val="00D04556"/>
    <w:rsid w:val="00D04B17"/>
    <w:rsid w:val="00D13845"/>
    <w:rsid w:val="00D14A8E"/>
    <w:rsid w:val="00D26FCC"/>
    <w:rsid w:val="00D35DC3"/>
    <w:rsid w:val="00D36870"/>
    <w:rsid w:val="00D47172"/>
    <w:rsid w:val="00D549DC"/>
    <w:rsid w:val="00D55C29"/>
    <w:rsid w:val="00D62673"/>
    <w:rsid w:val="00D630BA"/>
    <w:rsid w:val="00D658AC"/>
    <w:rsid w:val="00D71099"/>
    <w:rsid w:val="00D73D18"/>
    <w:rsid w:val="00D769DC"/>
    <w:rsid w:val="00D80171"/>
    <w:rsid w:val="00D834C2"/>
    <w:rsid w:val="00D87E41"/>
    <w:rsid w:val="00D90F5A"/>
    <w:rsid w:val="00D91911"/>
    <w:rsid w:val="00D92A47"/>
    <w:rsid w:val="00D937A5"/>
    <w:rsid w:val="00D960CE"/>
    <w:rsid w:val="00D96EDF"/>
    <w:rsid w:val="00D9735A"/>
    <w:rsid w:val="00DA0B28"/>
    <w:rsid w:val="00DA2341"/>
    <w:rsid w:val="00DA40D8"/>
    <w:rsid w:val="00DA71B6"/>
    <w:rsid w:val="00DB0D5C"/>
    <w:rsid w:val="00DB2D56"/>
    <w:rsid w:val="00DC1CE5"/>
    <w:rsid w:val="00DE135D"/>
    <w:rsid w:val="00DE7880"/>
    <w:rsid w:val="00DF0BD1"/>
    <w:rsid w:val="00DF261B"/>
    <w:rsid w:val="00DF2AAD"/>
    <w:rsid w:val="00DF2BEE"/>
    <w:rsid w:val="00E05E52"/>
    <w:rsid w:val="00E155BB"/>
    <w:rsid w:val="00E1654D"/>
    <w:rsid w:val="00E27E78"/>
    <w:rsid w:val="00E30547"/>
    <w:rsid w:val="00E30915"/>
    <w:rsid w:val="00E33A1C"/>
    <w:rsid w:val="00E37F69"/>
    <w:rsid w:val="00E40176"/>
    <w:rsid w:val="00E41755"/>
    <w:rsid w:val="00E45643"/>
    <w:rsid w:val="00E57CAA"/>
    <w:rsid w:val="00E61E7D"/>
    <w:rsid w:val="00E6381F"/>
    <w:rsid w:val="00E71EEF"/>
    <w:rsid w:val="00E76474"/>
    <w:rsid w:val="00E81188"/>
    <w:rsid w:val="00EA365F"/>
    <w:rsid w:val="00EA6E02"/>
    <w:rsid w:val="00EB7DAD"/>
    <w:rsid w:val="00EC0166"/>
    <w:rsid w:val="00EC4A4F"/>
    <w:rsid w:val="00EC6F97"/>
    <w:rsid w:val="00EC7E75"/>
    <w:rsid w:val="00ED0991"/>
    <w:rsid w:val="00ED5D9C"/>
    <w:rsid w:val="00EE3480"/>
    <w:rsid w:val="00EF17A0"/>
    <w:rsid w:val="00EF1C27"/>
    <w:rsid w:val="00F02443"/>
    <w:rsid w:val="00F11705"/>
    <w:rsid w:val="00F11A56"/>
    <w:rsid w:val="00F15EA2"/>
    <w:rsid w:val="00F17B2E"/>
    <w:rsid w:val="00F226AF"/>
    <w:rsid w:val="00F23702"/>
    <w:rsid w:val="00F23985"/>
    <w:rsid w:val="00F30BEA"/>
    <w:rsid w:val="00F30CAC"/>
    <w:rsid w:val="00F404BD"/>
    <w:rsid w:val="00F41B29"/>
    <w:rsid w:val="00F42010"/>
    <w:rsid w:val="00F51BC2"/>
    <w:rsid w:val="00F5371A"/>
    <w:rsid w:val="00F53DF0"/>
    <w:rsid w:val="00F60BA8"/>
    <w:rsid w:val="00F61E8B"/>
    <w:rsid w:val="00F63DCD"/>
    <w:rsid w:val="00F66891"/>
    <w:rsid w:val="00F76B5A"/>
    <w:rsid w:val="00F807C0"/>
    <w:rsid w:val="00F87338"/>
    <w:rsid w:val="00F92538"/>
    <w:rsid w:val="00FA6989"/>
    <w:rsid w:val="00FB147E"/>
    <w:rsid w:val="00FB44AA"/>
    <w:rsid w:val="00FB5723"/>
    <w:rsid w:val="00FB6854"/>
    <w:rsid w:val="00FC3B25"/>
    <w:rsid w:val="00FC7877"/>
    <w:rsid w:val="00FD281C"/>
    <w:rsid w:val="00FD324E"/>
    <w:rsid w:val="00FD4BBA"/>
    <w:rsid w:val="00FE1564"/>
    <w:rsid w:val="00FE2C07"/>
    <w:rsid w:val="00FE3C4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300"/>
  <w15:docId w15:val="{BE6B1BAB-B16F-43E4-87BE-26FF25D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Descripcin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622771519910785614gmail-msolistparagraph">
    <w:name w:val="m_3622771519910785614gmail-msolistparagraph"/>
    <w:basedOn w:val="Normal"/>
    <w:rsid w:val="0052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1390-18D2-483A-BAC7-3EDAF2DF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 Cubillos</cp:lastModifiedBy>
  <cp:revision>47</cp:revision>
  <cp:lastPrinted>2015-04-14T13:10:00Z</cp:lastPrinted>
  <dcterms:created xsi:type="dcterms:W3CDTF">2019-03-27T18:00:00Z</dcterms:created>
  <dcterms:modified xsi:type="dcterms:W3CDTF">2020-10-26T12:46:00Z</dcterms:modified>
</cp:coreProperties>
</file>