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1C" w:rsidRDefault="00E03601" w:rsidP="009A3E1C">
      <w:pPr>
        <w:jc w:val="center"/>
        <w:rPr>
          <w:rFonts w:ascii="Arial" w:hAnsi="Arial" w:cs="Arial"/>
        </w:rPr>
      </w:pPr>
      <w:r>
        <w:rPr>
          <w:rFonts w:ascii="Arial" w:hAnsi="Arial" w:cs="Arial"/>
          <w:noProof/>
          <w:lang w:val="es-MX" w:eastAsia="es-MX"/>
        </w:rPr>
        <w:drawing>
          <wp:inline distT="0" distB="0" distL="0" distR="0">
            <wp:extent cx="1386840" cy="982980"/>
            <wp:effectExtent l="0" t="0" r="0" b="0"/>
            <wp:docPr id="4" name="Imagen 4"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86840" cy="982980"/>
                    </a:xfrm>
                    <a:prstGeom prst="rect">
                      <a:avLst/>
                    </a:prstGeom>
                    <a:noFill/>
                    <a:ln>
                      <a:noFill/>
                    </a:ln>
                  </pic:spPr>
                </pic:pic>
              </a:graphicData>
            </a:graphic>
          </wp:inline>
        </w:drawing>
      </w:r>
    </w:p>
    <w:p w:rsidR="009A3E1C" w:rsidRPr="009A3E1C" w:rsidRDefault="009A3E1C" w:rsidP="009A3E1C">
      <w:pPr>
        <w:jc w:val="center"/>
        <w:rPr>
          <w:rFonts w:ascii="Arial" w:hAnsi="Arial" w:cs="Arial"/>
          <w:b/>
          <w:bCs/>
        </w:rPr>
      </w:pPr>
      <w:r>
        <w:rPr>
          <w:rFonts w:ascii="Arial" w:hAnsi="Arial" w:cs="Arial"/>
          <w:b/>
          <w:bCs/>
        </w:rPr>
        <w:t xml:space="preserve">ACTA DE LA </w:t>
      </w:r>
      <w:bookmarkStart w:id="0" w:name="_GoBack"/>
      <w:bookmarkEnd w:id="0"/>
      <w:r w:rsidR="000B6BCB">
        <w:rPr>
          <w:rFonts w:ascii="Arial" w:hAnsi="Arial" w:cs="Arial"/>
          <w:b/>
          <w:bCs/>
        </w:rPr>
        <w:t>QUINTA</w:t>
      </w:r>
      <w:r>
        <w:rPr>
          <w:rFonts w:ascii="Arial" w:hAnsi="Arial" w:cs="Arial"/>
          <w:b/>
          <w:bCs/>
        </w:rPr>
        <w:t xml:space="preserve"> ASAMBLEA GENERAL ORDINARIA 2020</w:t>
      </w:r>
    </w:p>
    <w:p w:rsidR="00E03601" w:rsidRDefault="00E03601" w:rsidP="00E03601">
      <w:pPr>
        <w:jc w:val="center"/>
        <w:rPr>
          <w:rFonts w:ascii="Arial" w:eastAsia="Times New Roman" w:hAnsi="Arial" w:cs="Arial"/>
          <w:i/>
          <w:color w:val="222222"/>
          <w:u w:val="single"/>
          <w:lang w:eastAsia="es-CL"/>
        </w:rPr>
      </w:pPr>
    </w:p>
    <w:p w:rsidR="00302F02" w:rsidRPr="0042666E" w:rsidRDefault="00302F02" w:rsidP="00302F02">
      <w:pPr>
        <w:jc w:val="both"/>
        <w:rPr>
          <w:rFonts w:ascii="Arial" w:hAnsi="Arial" w:cs="Arial"/>
        </w:rPr>
      </w:pPr>
      <w:r w:rsidRPr="0042666E">
        <w:rPr>
          <w:rFonts w:ascii="Arial" w:hAnsi="Arial" w:cs="Arial"/>
        </w:rPr>
        <w:t>Fecha:</w:t>
      </w:r>
      <w:r w:rsidRPr="0042666E">
        <w:rPr>
          <w:rFonts w:ascii="Arial" w:hAnsi="Arial" w:cs="Arial"/>
        </w:rPr>
        <w:tab/>
      </w:r>
      <w:r>
        <w:rPr>
          <w:rFonts w:ascii="Arial" w:hAnsi="Arial" w:cs="Arial"/>
        </w:rPr>
        <w:t>2</w:t>
      </w:r>
      <w:r w:rsidR="00072EE6">
        <w:rPr>
          <w:rFonts w:ascii="Arial" w:hAnsi="Arial" w:cs="Arial"/>
        </w:rPr>
        <w:t>2</w:t>
      </w:r>
      <w:r>
        <w:rPr>
          <w:rFonts w:ascii="Arial" w:hAnsi="Arial" w:cs="Arial"/>
        </w:rPr>
        <w:t xml:space="preserve"> de </w:t>
      </w:r>
      <w:r w:rsidR="00072EE6">
        <w:rPr>
          <w:rFonts w:ascii="Arial" w:hAnsi="Arial" w:cs="Arial"/>
        </w:rPr>
        <w:t>octubre de</w:t>
      </w:r>
      <w:r w:rsidRPr="0042666E">
        <w:rPr>
          <w:rFonts w:ascii="Arial" w:hAnsi="Arial" w:cs="Arial"/>
        </w:rPr>
        <w:t xml:space="preserve"> 20</w:t>
      </w:r>
      <w:r w:rsidR="000754B6">
        <w:rPr>
          <w:rFonts w:ascii="Arial" w:hAnsi="Arial" w:cs="Arial"/>
        </w:rPr>
        <w:t>2</w:t>
      </w:r>
      <w:r w:rsidR="00072EE6">
        <w:rPr>
          <w:rFonts w:ascii="Arial" w:hAnsi="Arial" w:cs="Arial"/>
        </w:rPr>
        <w:t>0</w:t>
      </w:r>
    </w:p>
    <w:p w:rsidR="00302F02" w:rsidRPr="0042666E" w:rsidRDefault="00302F02" w:rsidP="00302F02">
      <w:pPr>
        <w:pStyle w:val="Textosinformato"/>
        <w:jc w:val="both"/>
        <w:rPr>
          <w:rFonts w:cs="Arial"/>
          <w:szCs w:val="22"/>
        </w:rPr>
      </w:pPr>
      <w:r w:rsidRPr="0042666E">
        <w:rPr>
          <w:rFonts w:cs="Arial"/>
          <w:szCs w:val="22"/>
        </w:rPr>
        <w:t xml:space="preserve">Hora: </w:t>
      </w:r>
      <w:r w:rsidRPr="0042666E">
        <w:rPr>
          <w:rFonts w:cs="Arial"/>
          <w:szCs w:val="22"/>
        </w:rPr>
        <w:tab/>
      </w:r>
      <w:r w:rsidRPr="0042666E">
        <w:rPr>
          <w:rFonts w:cs="Arial"/>
          <w:szCs w:val="22"/>
        </w:rPr>
        <w:tab/>
      </w:r>
      <w:r w:rsidR="000873E8">
        <w:rPr>
          <w:rFonts w:cs="Arial"/>
          <w:szCs w:val="22"/>
        </w:rPr>
        <w:t>1</w:t>
      </w:r>
      <w:r w:rsidR="00072EE6">
        <w:rPr>
          <w:rFonts w:cs="Arial"/>
          <w:szCs w:val="22"/>
        </w:rPr>
        <w:t>8:00</w:t>
      </w:r>
      <w:r w:rsidRPr="0042666E">
        <w:rPr>
          <w:rFonts w:cs="Arial"/>
          <w:szCs w:val="22"/>
        </w:rPr>
        <w:t xml:space="preserve"> a </w:t>
      </w:r>
      <w:r>
        <w:rPr>
          <w:rFonts w:cs="Arial"/>
          <w:szCs w:val="22"/>
        </w:rPr>
        <w:t>19:</w:t>
      </w:r>
      <w:r w:rsidR="000873E8">
        <w:rPr>
          <w:rFonts w:cs="Arial"/>
          <w:szCs w:val="22"/>
        </w:rPr>
        <w:t xml:space="preserve">15 </w:t>
      </w:r>
      <w:r w:rsidRPr="0042666E">
        <w:rPr>
          <w:rFonts w:cs="Arial"/>
          <w:szCs w:val="22"/>
        </w:rPr>
        <w:t>horas</w:t>
      </w:r>
    </w:p>
    <w:p w:rsidR="00302F02" w:rsidRPr="0042666E" w:rsidRDefault="00302F02" w:rsidP="00302F02">
      <w:pPr>
        <w:pStyle w:val="Textosinformato"/>
        <w:jc w:val="both"/>
        <w:rPr>
          <w:rFonts w:cs="Arial"/>
          <w:szCs w:val="22"/>
        </w:rPr>
      </w:pPr>
      <w:r w:rsidRPr="0042666E">
        <w:rPr>
          <w:rFonts w:cs="Arial"/>
          <w:szCs w:val="22"/>
        </w:rPr>
        <w:t xml:space="preserve">Lugar: </w:t>
      </w:r>
      <w:r w:rsidRPr="0042666E">
        <w:rPr>
          <w:rFonts w:cs="Arial"/>
          <w:szCs w:val="22"/>
        </w:rPr>
        <w:tab/>
      </w:r>
      <w:r w:rsidRPr="0042666E">
        <w:rPr>
          <w:rFonts w:cs="Arial"/>
          <w:szCs w:val="22"/>
        </w:rPr>
        <w:tab/>
        <w:t>Estadio Croata</w:t>
      </w:r>
    </w:p>
    <w:p w:rsidR="00302F02" w:rsidRPr="0042666E" w:rsidRDefault="00302F02" w:rsidP="00302F02">
      <w:pPr>
        <w:pStyle w:val="Textosinformato"/>
        <w:jc w:val="both"/>
        <w:rPr>
          <w:rFonts w:cs="Arial"/>
          <w:szCs w:val="22"/>
        </w:rPr>
      </w:pPr>
      <w:r w:rsidRPr="0042666E">
        <w:rPr>
          <w:rFonts w:cs="Arial"/>
          <w:szCs w:val="22"/>
        </w:rPr>
        <w:t xml:space="preserve">Preside: </w:t>
      </w:r>
      <w:r w:rsidRPr="0042666E">
        <w:rPr>
          <w:rFonts w:cs="Arial"/>
          <w:szCs w:val="22"/>
        </w:rPr>
        <w:tab/>
        <w:t>Juan Izquierdo</w:t>
      </w:r>
    </w:p>
    <w:p w:rsidR="00302F02" w:rsidRPr="0042666E" w:rsidRDefault="00302F02" w:rsidP="00302F02">
      <w:pPr>
        <w:pStyle w:val="Textosinformato"/>
        <w:jc w:val="both"/>
        <w:rPr>
          <w:rFonts w:eastAsia="Times New Roman" w:cs="Arial"/>
          <w:bCs/>
          <w:szCs w:val="22"/>
        </w:rPr>
      </w:pPr>
      <w:r w:rsidRPr="0042666E">
        <w:rPr>
          <w:rFonts w:cs="Arial"/>
          <w:szCs w:val="22"/>
        </w:rPr>
        <w:t xml:space="preserve">Secretario: </w:t>
      </w:r>
      <w:r w:rsidRPr="0042666E">
        <w:rPr>
          <w:rFonts w:cs="Arial"/>
          <w:szCs w:val="22"/>
        </w:rPr>
        <w:tab/>
      </w:r>
      <w:r w:rsidRPr="0042666E">
        <w:rPr>
          <w:rFonts w:eastAsia="Times New Roman" w:cs="Arial"/>
          <w:bCs/>
          <w:szCs w:val="22"/>
        </w:rPr>
        <w:t>Alberto G. Cubillos</w:t>
      </w:r>
    </w:p>
    <w:p w:rsidR="00302F02" w:rsidRPr="0042666E" w:rsidRDefault="00302F02" w:rsidP="00302F02">
      <w:pPr>
        <w:jc w:val="both"/>
        <w:rPr>
          <w:rFonts w:ascii="Arial" w:eastAsiaTheme="majorEastAsia" w:hAnsi="Arial" w:cs="Arial"/>
          <w:b/>
          <w:bCs/>
        </w:rPr>
      </w:pPr>
    </w:p>
    <w:p w:rsidR="00302F02" w:rsidRPr="00B9774D" w:rsidRDefault="00302F02" w:rsidP="00302F02">
      <w:pPr>
        <w:pStyle w:val="Ttulo1"/>
        <w:spacing w:before="0" w:line="240" w:lineRule="auto"/>
        <w:jc w:val="both"/>
        <w:rPr>
          <w:rFonts w:ascii="Arial" w:hAnsi="Arial" w:cs="Arial"/>
          <w:color w:val="auto"/>
          <w:sz w:val="24"/>
          <w:szCs w:val="24"/>
        </w:rPr>
      </w:pPr>
      <w:r w:rsidRPr="00B9774D">
        <w:rPr>
          <w:rFonts w:ascii="Arial" w:hAnsi="Arial" w:cs="Arial"/>
          <w:color w:val="auto"/>
          <w:sz w:val="24"/>
          <w:szCs w:val="24"/>
        </w:rPr>
        <w:t>ASISTENCIA</w:t>
      </w:r>
    </w:p>
    <w:p w:rsidR="00302F02" w:rsidRDefault="00302F02" w:rsidP="00302F02">
      <w:pPr>
        <w:jc w:val="both"/>
        <w:rPr>
          <w:rFonts w:ascii="Arial" w:hAnsi="Arial" w:cs="Arial"/>
        </w:rPr>
      </w:pPr>
    </w:p>
    <w:p w:rsidR="00072EE6" w:rsidRDefault="00072EE6" w:rsidP="00302F02">
      <w:pPr>
        <w:jc w:val="both"/>
        <w:rPr>
          <w:rFonts w:ascii="Arial" w:hAnsi="Arial" w:cs="Arial"/>
        </w:rPr>
      </w:pPr>
      <w:r>
        <w:rPr>
          <w:rFonts w:ascii="Arial" w:hAnsi="Arial" w:cs="Arial"/>
        </w:rPr>
        <w:t xml:space="preserve">Asisten </w:t>
      </w:r>
      <w:r w:rsidR="005B519D">
        <w:rPr>
          <w:rFonts w:ascii="Arial" w:hAnsi="Arial" w:cs="Arial"/>
        </w:rPr>
        <w:t>44</w:t>
      </w:r>
      <w:r>
        <w:rPr>
          <w:rFonts w:ascii="Arial" w:hAnsi="Arial" w:cs="Arial"/>
        </w:rPr>
        <w:t xml:space="preserve"> académicos.</w:t>
      </w:r>
    </w:p>
    <w:p w:rsidR="00072EE6" w:rsidRPr="002023D2" w:rsidRDefault="00072EE6" w:rsidP="00302F02">
      <w:pPr>
        <w:jc w:val="both"/>
        <w:rPr>
          <w:rFonts w:ascii="Arial" w:hAnsi="Arial" w:cs="Arial"/>
        </w:rPr>
      </w:pPr>
    </w:p>
    <w:p w:rsidR="00302F02" w:rsidRPr="00B9774D" w:rsidRDefault="00302F02" w:rsidP="00302F02">
      <w:pPr>
        <w:pStyle w:val="Ttulo1"/>
        <w:spacing w:before="0" w:line="240" w:lineRule="auto"/>
        <w:jc w:val="both"/>
        <w:rPr>
          <w:rFonts w:ascii="Arial" w:hAnsi="Arial" w:cs="Arial"/>
          <w:color w:val="auto"/>
          <w:sz w:val="24"/>
          <w:szCs w:val="24"/>
        </w:rPr>
      </w:pPr>
      <w:r w:rsidRPr="00B9774D">
        <w:rPr>
          <w:rFonts w:ascii="Arial" w:hAnsi="Arial" w:cs="Arial"/>
          <w:color w:val="auto"/>
          <w:sz w:val="24"/>
          <w:szCs w:val="24"/>
        </w:rPr>
        <w:t>TABLA</w:t>
      </w:r>
    </w:p>
    <w:p w:rsidR="00302F02" w:rsidRDefault="00302F02" w:rsidP="00072EE6">
      <w:pPr>
        <w:pStyle w:val="m3622771519910785614gmail-msolistparagraph"/>
        <w:shd w:val="clear" w:color="auto" w:fill="FFFFFF"/>
        <w:spacing w:before="0" w:beforeAutospacing="0" w:after="0" w:afterAutospacing="0"/>
        <w:jc w:val="both"/>
        <w:rPr>
          <w:rFonts w:ascii="Arial" w:hAnsi="Arial" w:cs="Arial"/>
          <w:color w:val="222222"/>
          <w:sz w:val="22"/>
          <w:szCs w:val="22"/>
        </w:rPr>
      </w:pPr>
    </w:p>
    <w:p w:rsidR="00072EE6" w:rsidRPr="00FA24F3" w:rsidRDefault="00072EE6" w:rsidP="00072EE6">
      <w:pPr>
        <w:pStyle w:val="Prrafodelista"/>
        <w:numPr>
          <w:ilvl w:val="0"/>
          <w:numId w:val="2"/>
        </w:numPr>
        <w:jc w:val="both"/>
        <w:rPr>
          <w:rFonts w:ascii="Arial" w:eastAsia="Times New Roman" w:hAnsi="Arial" w:cs="Arial"/>
          <w:lang w:eastAsia="es-CL"/>
        </w:rPr>
      </w:pPr>
      <w:r w:rsidRPr="00FA24F3">
        <w:rPr>
          <w:rFonts w:ascii="Arial" w:eastAsia="Times New Roman" w:hAnsi="Arial" w:cs="Arial"/>
          <w:lang w:eastAsia="es-CL"/>
        </w:rPr>
        <w:t xml:space="preserve">18:00: Palabras </w:t>
      </w:r>
      <w:r w:rsidR="005B519D">
        <w:rPr>
          <w:rFonts w:ascii="Arial" w:eastAsia="Times New Roman" w:hAnsi="Arial" w:cs="Arial"/>
          <w:lang w:eastAsia="es-CL"/>
        </w:rPr>
        <w:t xml:space="preserve">de bienvenida </w:t>
      </w:r>
      <w:r w:rsidRPr="00FA24F3">
        <w:rPr>
          <w:rFonts w:ascii="Arial" w:eastAsia="Times New Roman" w:hAnsi="Arial" w:cs="Arial"/>
          <w:lang w:eastAsia="es-CL"/>
        </w:rPr>
        <w:t>del Presidente.</w:t>
      </w:r>
    </w:p>
    <w:p w:rsidR="00072EE6" w:rsidRPr="00FA24F3" w:rsidRDefault="00072EE6" w:rsidP="00072EE6">
      <w:pPr>
        <w:pStyle w:val="Prrafodelista"/>
        <w:numPr>
          <w:ilvl w:val="0"/>
          <w:numId w:val="2"/>
        </w:numPr>
        <w:jc w:val="both"/>
        <w:rPr>
          <w:rFonts w:ascii="Arial" w:eastAsia="Times New Roman" w:hAnsi="Arial" w:cs="Arial"/>
          <w:lang w:eastAsia="es-CL"/>
        </w:rPr>
      </w:pPr>
      <w:r w:rsidRPr="00FA24F3">
        <w:rPr>
          <w:rFonts w:ascii="Arial" w:eastAsia="Times New Roman" w:hAnsi="Arial" w:cs="Arial"/>
          <w:lang w:eastAsia="es-CL"/>
        </w:rPr>
        <w:t>18:05: Presentación del Candidato</w:t>
      </w:r>
      <w:r w:rsidR="005B519D">
        <w:rPr>
          <w:rFonts w:ascii="Arial" w:eastAsia="Times New Roman" w:hAnsi="Arial" w:cs="Arial"/>
          <w:lang w:eastAsia="es-CL"/>
        </w:rPr>
        <w:t xml:space="preserve"> Mauricio Lolas Caneo, Pro</w:t>
      </w:r>
      <w:r w:rsidR="000873E8">
        <w:rPr>
          <w:rFonts w:ascii="Arial" w:eastAsia="Times New Roman" w:hAnsi="Arial" w:cs="Arial"/>
          <w:lang w:eastAsia="es-CL"/>
        </w:rPr>
        <w:t>fe</w:t>
      </w:r>
      <w:r w:rsidR="005B519D">
        <w:rPr>
          <w:rFonts w:ascii="Arial" w:eastAsia="Times New Roman" w:hAnsi="Arial" w:cs="Arial"/>
          <w:lang w:eastAsia="es-CL"/>
        </w:rPr>
        <w:t>s</w:t>
      </w:r>
      <w:r w:rsidR="000873E8">
        <w:rPr>
          <w:rFonts w:ascii="Arial" w:eastAsia="Times New Roman" w:hAnsi="Arial" w:cs="Arial"/>
          <w:lang w:eastAsia="es-CL"/>
        </w:rPr>
        <w:t>o</w:t>
      </w:r>
      <w:r w:rsidR="005B519D">
        <w:rPr>
          <w:rFonts w:ascii="Arial" w:eastAsia="Times New Roman" w:hAnsi="Arial" w:cs="Arial"/>
          <w:lang w:eastAsia="es-CL"/>
        </w:rPr>
        <w:t>r Asociado de la Universidad de Talca</w:t>
      </w:r>
      <w:r w:rsidRPr="00FA24F3">
        <w:rPr>
          <w:rFonts w:ascii="Arial" w:eastAsia="Times New Roman" w:hAnsi="Arial" w:cs="Arial"/>
          <w:lang w:eastAsia="es-CL"/>
        </w:rPr>
        <w:t xml:space="preserve"> por el Académico </w:t>
      </w:r>
      <w:r w:rsidR="005B519D">
        <w:rPr>
          <w:rFonts w:ascii="Arial" w:eastAsia="Times New Roman" w:hAnsi="Arial" w:cs="Arial"/>
          <w:lang w:eastAsia="es-CL"/>
        </w:rPr>
        <w:t>de Número</w:t>
      </w:r>
      <w:r w:rsidRPr="00FA24F3">
        <w:rPr>
          <w:rFonts w:ascii="Arial" w:eastAsia="Times New Roman" w:hAnsi="Arial" w:cs="Arial"/>
          <w:lang w:eastAsia="es-CL"/>
        </w:rPr>
        <w:t xml:space="preserve"> </w:t>
      </w:r>
      <w:r>
        <w:rPr>
          <w:rFonts w:ascii="Arial" w:eastAsia="Times New Roman" w:hAnsi="Arial" w:cs="Arial"/>
          <w:lang w:eastAsia="es-CL"/>
        </w:rPr>
        <w:t>Bernardo Latorre</w:t>
      </w:r>
      <w:r w:rsidRPr="00FA24F3">
        <w:rPr>
          <w:rFonts w:ascii="Arial" w:eastAsia="Times New Roman" w:hAnsi="Arial" w:cs="Arial"/>
          <w:lang w:eastAsia="es-CL"/>
        </w:rPr>
        <w:t>.</w:t>
      </w:r>
    </w:p>
    <w:p w:rsidR="00072EE6" w:rsidRPr="00FA24F3" w:rsidRDefault="00072EE6" w:rsidP="00072EE6">
      <w:pPr>
        <w:pStyle w:val="Prrafodelista"/>
        <w:numPr>
          <w:ilvl w:val="0"/>
          <w:numId w:val="2"/>
        </w:numPr>
        <w:jc w:val="both"/>
        <w:rPr>
          <w:rFonts w:ascii="Arial" w:eastAsia="Times New Roman" w:hAnsi="Arial" w:cs="Arial"/>
          <w:lang w:eastAsia="es-CL"/>
        </w:rPr>
      </w:pPr>
      <w:r w:rsidRPr="00FA24F3">
        <w:rPr>
          <w:rFonts w:ascii="Arial" w:eastAsia="Times New Roman" w:hAnsi="Arial" w:cs="Arial"/>
          <w:lang w:eastAsia="es-CL"/>
        </w:rPr>
        <w:t>18:10: Disertación del Candidato</w:t>
      </w:r>
      <w:r>
        <w:rPr>
          <w:rFonts w:ascii="Arial" w:eastAsia="Times New Roman" w:hAnsi="Arial" w:cs="Arial"/>
          <w:lang w:eastAsia="es-CL"/>
        </w:rPr>
        <w:t>, quien presentará el tema “Control Integrado de las enfermedades que afectan a la manzana chilena”</w:t>
      </w:r>
      <w:r w:rsidRPr="00FA24F3">
        <w:rPr>
          <w:rFonts w:ascii="Arial" w:eastAsia="Times New Roman" w:hAnsi="Arial" w:cs="Arial"/>
          <w:lang w:eastAsia="es-CL"/>
        </w:rPr>
        <w:t>.</w:t>
      </w:r>
    </w:p>
    <w:p w:rsidR="00072EE6" w:rsidRPr="00FA24F3" w:rsidRDefault="00072EE6" w:rsidP="00072EE6">
      <w:pPr>
        <w:pStyle w:val="Prrafodelista"/>
        <w:numPr>
          <w:ilvl w:val="0"/>
          <w:numId w:val="2"/>
        </w:numPr>
        <w:jc w:val="both"/>
        <w:rPr>
          <w:rFonts w:ascii="Arial" w:eastAsia="Times New Roman" w:hAnsi="Arial" w:cs="Arial"/>
          <w:lang w:eastAsia="es-CL"/>
        </w:rPr>
      </w:pPr>
      <w:r w:rsidRPr="00FA24F3">
        <w:rPr>
          <w:rFonts w:ascii="Arial" w:eastAsia="Times New Roman" w:hAnsi="Arial" w:cs="Arial"/>
          <w:lang w:eastAsia="es-CL"/>
        </w:rPr>
        <w:t>18:35: Preguntas y respuestas.</w:t>
      </w:r>
    </w:p>
    <w:p w:rsidR="00072EE6" w:rsidRPr="00FA24F3" w:rsidRDefault="00072EE6" w:rsidP="00072EE6">
      <w:pPr>
        <w:pStyle w:val="Prrafodelista"/>
        <w:numPr>
          <w:ilvl w:val="0"/>
          <w:numId w:val="2"/>
        </w:numPr>
        <w:jc w:val="both"/>
        <w:rPr>
          <w:rFonts w:ascii="Arial" w:eastAsia="Times New Roman" w:hAnsi="Arial" w:cs="Arial"/>
          <w:lang w:eastAsia="es-CL"/>
        </w:rPr>
      </w:pPr>
      <w:r w:rsidRPr="00FA24F3">
        <w:rPr>
          <w:rFonts w:ascii="Arial" w:eastAsia="Times New Roman" w:hAnsi="Arial" w:cs="Arial"/>
          <w:lang w:eastAsia="es-CL"/>
        </w:rPr>
        <w:t>18:55: Acto de Aceptación de la dignidad de Académico por el candidato.</w:t>
      </w:r>
    </w:p>
    <w:p w:rsidR="00072EE6" w:rsidRPr="00FA24F3" w:rsidRDefault="00072EE6" w:rsidP="00072EE6">
      <w:pPr>
        <w:pStyle w:val="Prrafodelista"/>
        <w:numPr>
          <w:ilvl w:val="0"/>
          <w:numId w:val="2"/>
        </w:numPr>
        <w:jc w:val="both"/>
        <w:rPr>
          <w:rFonts w:ascii="Arial" w:eastAsia="Times New Roman" w:hAnsi="Arial" w:cs="Arial"/>
          <w:lang w:eastAsia="es-CL"/>
        </w:rPr>
      </w:pPr>
      <w:r w:rsidRPr="00FA24F3">
        <w:rPr>
          <w:rFonts w:ascii="Arial" w:eastAsia="Times New Roman" w:hAnsi="Arial" w:cs="Arial"/>
          <w:lang w:eastAsia="es-CL"/>
        </w:rPr>
        <w:t>19:00: Palabras finales del Presidente</w:t>
      </w:r>
    </w:p>
    <w:p w:rsidR="00072EE6" w:rsidRDefault="00072EE6" w:rsidP="00072EE6">
      <w:pPr>
        <w:pStyle w:val="m3622771519910785614gmail-msolistparagraph"/>
        <w:shd w:val="clear" w:color="auto" w:fill="FFFFFF"/>
        <w:spacing w:before="0" w:beforeAutospacing="0" w:after="0" w:afterAutospacing="0"/>
        <w:ind w:left="426" w:hanging="426"/>
        <w:jc w:val="both"/>
        <w:rPr>
          <w:rFonts w:ascii="Arial" w:hAnsi="Arial" w:cs="Arial"/>
          <w:color w:val="222222"/>
          <w:sz w:val="22"/>
          <w:szCs w:val="22"/>
        </w:rPr>
      </w:pPr>
    </w:p>
    <w:p w:rsidR="00D51E21" w:rsidRDefault="00072EE6" w:rsidP="00715C36">
      <w:pPr>
        <w:pStyle w:val="Ttulo1"/>
        <w:spacing w:before="0" w:line="240" w:lineRule="auto"/>
        <w:jc w:val="both"/>
        <w:rPr>
          <w:rFonts w:ascii="Verdana" w:hAnsi="Verdana"/>
          <w:color w:val="auto"/>
          <w:sz w:val="24"/>
          <w:szCs w:val="24"/>
        </w:rPr>
      </w:pPr>
      <w:r>
        <w:rPr>
          <w:rFonts w:ascii="Verdana" w:hAnsi="Verdana"/>
          <w:color w:val="auto"/>
          <w:sz w:val="24"/>
          <w:szCs w:val="24"/>
        </w:rPr>
        <w:t>D</w:t>
      </w:r>
      <w:r w:rsidR="00302F02" w:rsidRPr="00B9774D">
        <w:rPr>
          <w:rFonts w:ascii="Verdana" w:hAnsi="Verdana"/>
          <w:color w:val="auto"/>
          <w:sz w:val="24"/>
          <w:szCs w:val="24"/>
        </w:rPr>
        <w:t>ESARROLLO</w:t>
      </w:r>
    </w:p>
    <w:p w:rsidR="005B519D" w:rsidRDefault="005B519D" w:rsidP="005B519D">
      <w:pPr>
        <w:rPr>
          <w:lang w:val="es-ES"/>
        </w:rPr>
      </w:pPr>
    </w:p>
    <w:p w:rsidR="005B519D" w:rsidRDefault="005B519D" w:rsidP="005B519D">
      <w:pPr>
        <w:pStyle w:val="m3622771519910785614gmail-msolistparagraph"/>
        <w:shd w:val="clear" w:color="auto" w:fill="FFFFFF"/>
        <w:spacing w:before="0" w:beforeAutospacing="0" w:after="0" w:afterAutospacing="0"/>
        <w:jc w:val="both"/>
        <w:rPr>
          <w:rFonts w:ascii="Arial" w:hAnsi="Arial" w:cs="Arial"/>
          <w:color w:val="222222"/>
          <w:sz w:val="22"/>
          <w:szCs w:val="22"/>
        </w:rPr>
      </w:pPr>
    </w:p>
    <w:p w:rsidR="005B519D" w:rsidRPr="005B519D" w:rsidRDefault="005B519D" w:rsidP="005B519D">
      <w:pPr>
        <w:jc w:val="both"/>
        <w:rPr>
          <w:rFonts w:ascii="Arial" w:eastAsia="Times New Roman" w:hAnsi="Arial" w:cs="Arial"/>
          <w:b/>
          <w:bCs/>
          <w:lang w:eastAsia="es-CL"/>
        </w:rPr>
      </w:pPr>
      <w:r w:rsidRPr="005B519D">
        <w:rPr>
          <w:rFonts w:ascii="Arial" w:eastAsia="Times New Roman" w:hAnsi="Arial" w:cs="Arial"/>
          <w:b/>
          <w:bCs/>
          <w:lang w:eastAsia="es-CL"/>
        </w:rPr>
        <w:t>Palabras de bienvenida del Presidente.</w:t>
      </w:r>
    </w:p>
    <w:p w:rsidR="005B519D" w:rsidRDefault="005B519D" w:rsidP="005B519D">
      <w:pPr>
        <w:jc w:val="both"/>
        <w:rPr>
          <w:rFonts w:ascii="Arial" w:eastAsia="Times New Roman" w:hAnsi="Arial" w:cs="Arial"/>
          <w:lang w:eastAsia="es-CL"/>
        </w:rPr>
      </w:pPr>
    </w:p>
    <w:p w:rsidR="005B519D" w:rsidRDefault="005B519D" w:rsidP="005B519D">
      <w:pPr>
        <w:jc w:val="both"/>
        <w:rPr>
          <w:rFonts w:ascii="Arial" w:eastAsia="Times New Roman" w:hAnsi="Arial" w:cs="Arial"/>
          <w:lang w:eastAsia="es-CL"/>
        </w:rPr>
      </w:pPr>
      <w:r>
        <w:rPr>
          <w:rFonts w:ascii="Arial" w:eastAsia="Times New Roman" w:hAnsi="Arial" w:cs="Arial"/>
          <w:lang w:eastAsia="es-CL"/>
        </w:rPr>
        <w:t xml:space="preserve">El Presidente Juan Izquierdo da la bienvenida a los asistentes, destaca la asistencia de 34 Académicos, </w:t>
      </w:r>
      <w:r w:rsidRPr="00FE3537">
        <w:rPr>
          <w:rFonts w:ascii="Arial" w:hAnsi="Arial" w:cs="Arial"/>
          <w:lang w:val="es-CL"/>
        </w:rPr>
        <w:t xml:space="preserve">mencionando la importancia de la </w:t>
      </w:r>
      <w:r>
        <w:rPr>
          <w:rFonts w:ascii="Arial" w:hAnsi="Arial" w:cs="Arial"/>
          <w:lang w:val="es-CL"/>
        </w:rPr>
        <w:t>A</w:t>
      </w:r>
      <w:r w:rsidRPr="00FE3537">
        <w:rPr>
          <w:rFonts w:ascii="Arial" w:hAnsi="Arial" w:cs="Arial"/>
          <w:lang w:val="es-CL"/>
        </w:rPr>
        <w:t>cademia y la in</w:t>
      </w:r>
      <w:r>
        <w:rPr>
          <w:rFonts w:ascii="Arial" w:hAnsi="Arial" w:cs="Arial"/>
          <w:lang w:val="es-CL"/>
        </w:rPr>
        <w:t xml:space="preserve">corporación de </w:t>
      </w:r>
      <w:r w:rsidRPr="00FE3537">
        <w:rPr>
          <w:rFonts w:ascii="Arial" w:hAnsi="Arial" w:cs="Arial"/>
          <w:lang w:val="es-CL"/>
        </w:rPr>
        <w:t>nuevos miembros</w:t>
      </w:r>
      <w:r>
        <w:rPr>
          <w:rFonts w:ascii="Arial" w:hAnsi="Arial" w:cs="Arial"/>
          <w:lang w:val="es-CL"/>
        </w:rPr>
        <w:t>.</w:t>
      </w:r>
    </w:p>
    <w:p w:rsidR="005B519D" w:rsidRDefault="005B519D" w:rsidP="005B519D">
      <w:pPr>
        <w:jc w:val="both"/>
        <w:rPr>
          <w:rFonts w:ascii="Arial" w:eastAsia="Times New Roman" w:hAnsi="Arial" w:cs="Arial"/>
          <w:lang w:eastAsia="es-CL"/>
        </w:rPr>
      </w:pPr>
    </w:p>
    <w:p w:rsidR="005B519D" w:rsidRDefault="005B519D" w:rsidP="005B519D">
      <w:pPr>
        <w:jc w:val="both"/>
        <w:rPr>
          <w:rFonts w:ascii="Arial" w:eastAsia="Times New Roman" w:hAnsi="Arial" w:cs="Arial"/>
          <w:b/>
          <w:bCs/>
          <w:lang w:eastAsia="es-CL"/>
        </w:rPr>
      </w:pPr>
      <w:r w:rsidRPr="005B519D">
        <w:rPr>
          <w:rFonts w:ascii="Arial" w:eastAsia="Times New Roman" w:hAnsi="Arial" w:cs="Arial"/>
          <w:b/>
          <w:bCs/>
          <w:lang w:eastAsia="es-CL"/>
        </w:rPr>
        <w:t>Presentación del Candidato Mauricio Lolas Caneo, Pro</w:t>
      </w:r>
      <w:r>
        <w:rPr>
          <w:rFonts w:ascii="Arial" w:eastAsia="Times New Roman" w:hAnsi="Arial" w:cs="Arial"/>
          <w:b/>
          <w:bCs/>
          <w:lang w:eastAsia="es-CL"/>
        </w:rPr>
        <w:t>fe</w:t>
      </w:r>
      <w:r w:rsidRPr="005B519D">
        <w:rPr>
          <w:rFonts w:ascii="Arial" w:eastAsia="Times New Roman" w:hAnsi="Arial" w:cs="Arial"/>
          <w:b/>
          <w:bCs/>
          <w:lang w:eastAsia="es-CL"/>
        </w:rPr>
        <w:t>s</w:t>
      </w:r>
      <w:r>
        <w:rPr>
          <w:rFonts w:ascii="Arial" w:eastAsia="Times New Roman" w:hAnsi="Arial" w:cs="Arial"/>
          <w:b/>
          <w:bCs/>
          <w:lang w:eastAsia="es-CL"/>
        </w:rPr>
        <w:t>o</w:t>
      </w:r>
      <w:r w:rsidRPr="005B519D">
        <w:rPr>
          <w:rFonts w:ascii="Arial" w:eastAsia="Times New Roman" w:hAnsi="Arial" w:cs="Arial"/>
          <w:b/>
          <w:bCs/>
          <w:lang w:eastAsia="es-CL"/>
        </w:rPr>
        <w:t>r Asociado de la Universidad de Talca por el Académico de Número Bernardo Latorre.</w:t>
      </w:r>
    </w:p>
    <w:p w:rsidR="005B519D" w:rsidRPr="005B519D" w:rsidRDefault="005B519D" w:rsidP="005B519D">
      <w:pPr>
        <w:jc w:val="both"/>
        <w:rPr>
          <w:rFonts w:ascii="Arial" w:eastAsia="Times New Roman" w:hAnsi="Arial" w:cs="Arial"/>
          <w:lang w:eastAsia="es-CL"/>
        </w:rPr>
      </w:pPr>
    </w:p>
    <w:p w:rsidR="005B519D" w:rsidRPr="005B519D" w:rsidRDefault="005B519D" w:rsidP="005B519D">
      <w:pPr>
        <w:jc w:val="both"/>
        <w:rPr>
          <w:rFonts w:ascii="Arial" w:eastAsia="Times New Roman" w:hAnsi="Arial" w:cs="Arial"/>
          <w:lang w:eastAsia="es-CL"/>
        </w:rPr>
      </w:pPr>
      <w:r>
        <w:rPr>
          <w:rFonts w:ascii="Arial" w:hAnsi="Arial" w:cs="Arial"/>
          <w:lang w:val="es-CL"/>
        </w:rPr>
        <w:t xml:space="preserve">El Académico Patrocinante </w:t>
      </w:r>
      <w:r w:rsidR="000873E8">
        <w:rPr>
          <w:rFonts w:ascii="Arial" w:hAnsi="Arial" w:cs="Arial"/>
          <w:lang w:val="es-CL"/>
        </w:rPr>
        <w:t>Ing.</w:t>
      </w:r>
      <w:r>
        <w:rPr>
          <w:rFonts w:ascii="Arial" w:hAnsi="Arial" w:cs="Arial"/>
          <w:lang w:val="es-CL"/>
        </w:rPr>
        <w:t xml:space="preserve"> Agr. Dr. Bernardo Latorre </w:t>
      </w:r>
      <w:r w:rsidR="00742791">
        <w:rPr>
          <w:rFonts w:ascii="Arial" w:hAnsi="Arial" w:cs="Arial"/>
          <w:lang w:val="es-CL"/>
        </w:rPr>
        <w:t xml:space="preserve">presenta al </w:t>
      </w:r>
      <w:r w:rsidRPr="00FE3537">
        <w:rPr>
          <w:rFonts w:ascii="Arial" w:hAnsi="Arial" w:cs="Arial"/>
          <w:lang w:val="es-CL"/>
        </w:rPr>
        <w:t>Ing.</w:t>
      </w:r>
      <w:r w:rsidR="00742791">
        <w:rPr>
          <w:rFonts w:ascii="Arial" w:hAnsi="Arial" w:cs="Arial"/>
          <w:lang w:val="es-CL"/>
        </w:rPr>
        <w:t xml:space="preserve"> A</w:t>
      </w:r>
      <w:r w:rsidRPr="00FE3537">
        <w:rPr>
          <w:rFonts w:ascii="Arial" w:hAnsi="Arial" w:cs="Arial"/>
          <w:lang w:val="es-CL"/>
        </w:rPr>
        <w:t>gr</w:t>
      </w:r>
      <w:r w:rsidR="00742791">
        <w:rPr>
          <w:rFonts w:ascii="Arial" w:hAnsi="Arial" w:cs="Arial"/>
          <w:lang w:val="es-CL"/>
        </w:rPr>
        <w:t>.</w:t>
      </w:r>
      <w:r w:rsidR="000873E8">
        <w:rPr>
          <w:rFonts w:ascii="Arial" w:hAnsi="Arial" w:cs="Arial"/>
          <w:lang w:val="es-CL"/>
        </w:rPr>
        <w:t xml:space="preserve"> PH</w:t>
      </w:r>
      <w:r w:rsidR="00742791">
        <w:rPr>
          <w:rFonts w:ascii="Arial" w:hAnsi="Arial" w:cs="Arial"/>
          <w:lang w:val="es-CL"/>
        </w:rPr>
        <w:t>. D. Mauricio Lolas Caneo, quien se ha desempeñado en la Pontificia U</w:t>
      </w:r>
      <w:r w:rsidRPr="00FE3537">
        <w:rPr>
          <w:rFonts w:ascii="Arial" w:hAnsi="Arial" w:cs="Arial"/>
          <w:lang w:val="es-CL"/>
        </w:rPr>
        <w:t>niversidad</w:t>
      </w:r>
      <w:r w:rsidR="00742791">
        <w:rPr>
          <w:rFonts w:ascii="Arial" w:hAnsi="Arial" w:cs="Arial"/>
          <w:lang w:val="es-CL"/>
        </w:rPr>
        <w:t xml:space="preserve"> Católica de Chile y en la Uni</w:t>
      </w:r>
      <w:r w:rsidRPr="00FE3537">
        <w:rPr>
          <w:rFonts w:ascii="Arial" w:hAnsi="Arial" w:cs="Arial"/>
          <w:lang w:val="es-CL"/>
        </w:rPr>
        <w:t>versidad de Talca</w:t>
      </w:r>
      <w:r w:rsidR="00742791">
        <w:rPr>
          <w:rFonts w:ascii="Arial" w:hAnsi="Arial" w:cs="Arial"/>
          <w:lang w:val="es-CL"/>
        </w:rPr>
        <w:t>, donde ha recibido el Pr</w:t>
      </w:r>
      <w:r w:rsidRPr="00FE3537">
        <w:rPr>
          <w:rFonts w:ascii="Arial" w:hAnsi="Arial" w:cs="Arial"/>
          <w:lang w:val="es-CL"/>
        </w:rPr>
        <w:t xml:space="preserve">emio a </w:t>
      </w:r>
      <w:r w:rsidR="00742791">
        <w:rPr>
          <w:rFonts w:ascii="Arial" w:hAnsi="Arial" w:cs="Arial"/>
          <w:lang w:val="es-CL"/>
        </w:rPr>
        <w:t>E</w:t>
      </w:r>
      <w:r w:rsidRPr="00FE3537">
        <w:rPr>
          <w:rFonts w:ascii="Arial" w:hAnsi="Arial" w:cs="Arial"/>
          <w:lang w:val="es-CL"/>
        </w:rPr>
        <w:t xml:space="preserve">xcelencia </w:t>
      </w:r>
      <w:r w:rsidR="00742791">
        <w:rPr>
          <w:rFonts w:ascii="Arial" w:hAnsi="Arial" w:cs="Arial"/>
          <w:lang w:val="es-CL"/>
        </w:rPr>
        <w:t>D</w:t>
      </w:r>
      <w:r w:rsidRPr="00FE3537">
        <w:rPr>
          <w:rFonts w:ascii="Arial" w:hAnsi="Arial" w:cs="Arial"/>
          <w:lang w:val="es-CL"/>
        </w:rPr>
        <w:t xml:space="preserve">ocente e </w:t>
      </w:r>
      <w:r w:rsidR="00742791">
        <w:rPr>
          <w:rFonts w:ascii="Arial" w:hAnsi="Arial" w:cs="Arial"/>
          <w:lang w:val="es-CL"/>
        </w:rPr>
        <w:t>I</w:t>
      </w:r>
      <w:r w:rsidRPr="00FE3537">
        <w:rPr>
          <w:rFonts w:ascii="Arial" w:hAnsi="Arial" w:cs="Arial"/>
          <w:lang w:val="es-CL"/>
        </w:rPr>
        <w:t>nvestigación de enfermedades patógenas en la región del Maule.</w:t>
      </w:r>
    </w:p>
    <w:p w:rsidR="005B519D" w:rsidRPr="005B519D" w:rsidRDefault="005B519D" w:rsidP="005B519D">
      <w:pPr>
        <w:jc w:val="both"/>
        <w:rPr>
          <w:rFonts w:ascii="Arial" w:eastAsia="Times New Roman" w:hAnsi="Arial" w:cs="Arial"/>
          <w:lang w:eastAsia="es-CL"/>
        </w:rPr>
      </w:pPr>
    </w:p>
    <w:p w:rsidR="005B519D" w:rsidRPr="00742791" w:rsidRDefault="005B519D" w:rsidP="005B519D">
      <w:pPr>
        <w:jc w:val="both"/>
        <w:rPr>
          <w:rFonts w:ascii="Arial" w:eastAsia="Times New Roman" w:hAnsi="Arial" w:cs="Arial"/>
          <w:b/>
          <w:bCs/>
          <w:lang w:eastAsia="es-CL"/>
        </w:rPr>
      </w:pPr>
      <w:r w:rsidRPr="00742791">
        <w:rPr>
          <w:rFonts w:ascii="Arial" w:eastAsia="Times New Roman" w:hAnsi="Arial" w:cs="Arial"/>
          <w:b/>
          <w:bCs/>
          <w:lang w:eastAsia="es-CL"/>
        </w:rPr>
        <w:t>Disertación del Candidato, quien presenta el tema “Control Integrado de las enfermedades que afectan a la manzana chilena”.</w:t>
      </w:r>
    </w:p>
    <w:p w:rsidR="005B519D" w:rsidRDefault="005B519D" w:rsidP="005B519D">
      <w:pPr>
        <w:jc w:val="both"/>
        <w:rPr>
          <w:rFonts w:ascii="Arial" w:eastAsia="Times New Roman" w:hAnsi="Arial" w:cs="Arial"/>
          <w:lang w:eastAsia="es-CL"/>
        </w:rPr>
      </w:pPr>
    </w:p>
    <w:p w:rsidR="006502F9" w:rsidRDefault="00742791" w:rsidP="005B519D">
      <w:pPr>
        <w:jc w:val="both"/>
        <w:rPr>
          <w:rFonts w:ascii="Arial" w:eastAsia="Times New Roman" w:hAnsi="Arial" w:cs="Arial"/>
          <w:lang w:eastAsia="es-CL"/>
        </w:rPr>
      </w:pPr>
      <w:r>
        <w:rPr>
          <w:rFonts w:ascii="Arial" w:eastAsia="Times New Roman" w:hAnsi="Arial" w:cs="Arial"/>
          <w:lang w:eastAsia="es-CL"/>
        </w:rPr>
        <w:t>El Candidato Dr. Mauricio Lolas present</w:t>
      </w:r>
      <w:r w:rsidR="006502F9">
        <w:rPr>
          <w:rFonts w:ascii="Arial" w:eastAsia="Times New Roman" w:hAnsi="Arial" w:cs="Arial"/>
          <w:lang w:eastAsia="es-CL"/>
        </w:rPr>
        <w:t>ó</w:t>
      </w:r>
      <w:r>
        <w:rPr>
          <w:rFonts w:ascii="Arial" w:eastAsia="Times New Roman" w:hAnsi="Arial" w:cs="Arial"/>
          <w:lang w:eastAsia="es-CL"/>
        </w:rPr>
        <w:t xml:space="preserve"> un interesante proceso</w:t>
      </w:r>
      <w:r w:rsidR="006502F9">
        <w:rPr>
          <w:rFonts w:ascii="Arial" w:eastAsia="Times New Roman" w:hAnsi="Arial" w:cs="Arial"/>
          <w:lang w:eastAsia="es-CL"/>
        </w:rPr>
        <w:t xml:space="preserve"> integral </w:t>
      </w:r>
      <w:r>
        <w:rPr>
          <w:rFonts w:ascii="Arial" w:eastAsia="Times New Roman" w:hAnsi="Arial" w:cs="Arial"/>
          <w:lang w:eastAsia="es-CL"/>
        </w:rPr>
        <w:t>genera</w:t>
      </w:r>
      <w:r w:rsidR="006502F9">
        <w:rPr>
          <w:rFonts w:ascii="Arial" w:eastAsia="Times New Roman" w:hAnsi="Arial" w:cs="Arial"/>
          <w:lang w:eastAsia="es-CL"/>
        </w:rPr>
        <w:t>dor</w:t>
      </w:r>
      <w:r>
        <w:rPr>
          <w:rFonts w:ascii="Arial" w:eastAsia="Times New Roman" w:hAnsi="Arial" w:cs="Arial"/>
          <w:lang w:eastAsia="es-CL"/>
        </w:rPr>
        <w:t xml:space="preserve"> de información agronómica que, partiendo de la idea que es posible controlar enfermedades </w:t>
      </w:r>
      <w:r>
        <w:rPr>
          <w:rFonts w:ascii="Arial" w:eastAsia="Times New Roman" w:hAnsi="Arial" w:cs="Arial"/>
          <w:lang w:eastAsia="es-CL"/>
        </w:rPr>
        <w:lastRenderedPageBreak/>
        <w:t>fungosas y bacterianas mediante el uso de pesticidas, agentes de biocontrol y medidas físicas</w:t>
      </w:r>
      <w:r w:rsidR="000A4639">
        <w:rPr>
          <w:rFonts w:ascii="Arial" w:eastAsia="Times New Roman" w:hAnsi="Arial" w:cs="Arial"/>
          <w:lang w:eastAsia="es-CL"/>
        </w:rPr>
        <w:t>,</w:t>
      </w:r>
      <w:r>
        <w:rPr>
          <w:rFonts w:ascii="Arial" w:eastAsia="Times New Roman" w:hAnsi="Arial" w:cs="Arial"/>
          <w:lang w:eastAsia="es-CL"/>
        </w:rPr>
        <w:t xml:space="preserve"> se puede desarrollar un control integrado de enfermedades de plantas cultivadas </w:t>
      </w:r>
      <w:r w:rsidR="006502F9">
        <w:rPr>
          <w:rFonts w:ascii="Arial" w:eastAsia="Times New Roman" w:hAnsi="Arial" w:cs="Arial"/>
          <w:lang w:eastAsia="es-CL"/>
        </w:rPr>
        <w:t xml:space="preserve">que fuese </w:t>
      </w:r>
      <w:r>
        <w:rPr>
          <w:rFonts w:ascii="Arial" w:eastAsia="Times New Roman" w:hAnsi="Arial" w:cs="Arial"/>
          <w:lang w:eastAsia="es-CL"/>
        </w:rPr>
        <w:t>eficaz y eficiente. Usó como especie modelo al manzano.</w:t>
      </w:r>
    </w:p>
    <w:p w:rsidR="006502F9" w:rsidRDefault="006502F9" w:rsidP="005B519D">
      <w:pPr>
        <w:jc w:val="both"/>
        <w:rPr>
          <w:rFonts w:ascii="Arial" w:eastAsia="Times New Roman" w:hAnsi="Arial" w:cs="Arial"/>
          <w:lang w:eastAsia="es-CL"/>
        </w:rPr>
      </w:pPr>
    </w:p>
    <w:p w:rsidR="00742791" w:rsidRDefault="00742791" w:rsidP="005B519D">
      <w:pPr>
        <w:jc w:val="both"/>
        <w:rPr>
          <w:rFonts w:ascii="Arial" w:eastAsia="Times New Roman" w:hAnsi="Arial" w:cs="Arial"/>
          <w:lang w:eastAsia="es-CL"/>
        </w:rPr>
      </w:pPr>
      <w:r>
        <w:rPr>
          <w:rFonts w:ascii="Arial" w:eastAsia="Times New Roman" w:hAnsi="Arial" w:cs="Arial"/>
          <w:lang w:eastAsia="es-CL"/>
        </w:rPr>
        <w:t>Comenzó su trabajo en el nivel de</w:t>
      </w:r>
      <w:r w:rsidR="006502F9">
        <w:rPr>
          <w:rFonts w:ascii="Arial" w:eastAsia="Times New Roman" w:hAnsi="Arial" w:cs="Arial"/>
          <w:lang w:eastAsia="es-CL"/>
        </w:rPr>
        <w:t xml:space="preserve"> la</w:t>
      </w:r>
      <w:r>
        <w:rPr>
          <w:rFonts w:ascii="Arial" w:eastAsia="Times New Roman" w:hAnsi="Arial" w:cs="Arial"/>
          <w:lang w:eastAsia="es-CL"/>
        </w:rPr>
        <w:t xml:space="preserve"> investigación básica, identificando agentes nativos de biocontrol, pasó a la investigación aplicada para desarrollar </w:t>
      </w:r>
      <w:r w:rsidR="000A4639">
        <w:rPr>
          <w:rFonts w:ascii="Arial" w:eastAsia="Times New Roman" w:hAnsi="Arial" w:cs="Arial"/>
          <w:lang w:eastAsia="es-CL"/>
        </w:rPr>
        <w:t>un método de combate que consideraba los elementos del ambiente, la biología y fisiología del patógeno y la biología y fisiología del hospedero.</w:t>
      </w:r>
      <w:r>
        <w:rPr>
          <w:rFonts w:ascii="Arial" w:eastAsia="Times New Roman" w:hAnsi="Arial" w:cs="Arial"/>
          <w:lang w:eastAsia="es-CL"/>
        </w:rPr>
        <w:t xml:space="preserve"> </w:t>
      </w:r>
      <w:r w:rsidR="000A4639">
        <w:rPr>
          <w:rFonts w:ascii="Arial" w:eastAsia="Times New Roman" w:hAnsi="Arial" w:cs="Arial"/>
          <w:lang w:eastAsia="es-CL"/>
        </w:rPr>
        <w:t xml:space="preserve">Habiendo alcanzado resultados positivos, pasó a la etapa del desarrollo de </w:t>
      </w:r>
      <w:r w:rsidR="006502F9">
        <w:rPr>
          <w:rFonts w:ascii="Arial" w:eastAsia="Times New Roman" w:hAnsi="Arial" w:cs="Arial"/>
          <w:lang w:eastAsia="es-CL"/>
        </w:rPr>
        <w:t>un</w:t>
      </w:r>
      <w:r w:rsidR="000A4639">
        <w:rPr>
          <w:rFonts w:ascii="Arial" w:eastAsia="Times New Roman" w:hAnsi="Arial" w:cs="Arial"/>
          <w:lang w:eastAsia="es-CL"/>
        </w:rPr>
        <w:t xml:space="preserve">a tecnología </w:t>
      </w:r>
      <w:r w:rsidR="006502F9">
        <w:rPr>
          <w:rFonts w:ascii="Arial" w:eastAsia="Times New Roman" w:hAnsi="Arial" w:cs="Arial"/>
          <w:lang w:eastAsia="es-CL"/>
        </w:rPr>
        <w:t xml:space="preserve">para distribuir los agentes de biocotrol </w:t>
      </w:r>
      <w:r w:rsidR="000A4639">
        <w:rPr>
          <w:rFonts w:ascii="Arial" w:eastAsia="Times New Roman" w:hAnsi="Arial" w:cs="Arial"/>
          <w:lang w:eastAsia="es-CL"/>
        </w:rPr>
        <w:t xml:space="preserve">a un nivel comercial, </w:t>
      </w:r>
      <w:r w:rsidR="006502F9">
        <w:rPr>
          <w:rFonts w:ascii="Arial" w:eastAsia="Times New Roman" w:hAnsi="Arial" w:cs="Arial"/>
          <w:lang w:eastAsia="es-CL"/>
        </w:rPr>
        <w:t>lo</w:t>
      </w:r>
      <w:r w:rsidR="00461E35">
        <w:rPr>
          <w:rFonts w:ascii="Arial" w:eastAsia="Times New Roman" w:hAnsi="Arial" w:cs="Arial"/>
          <w:lang w:eastAsia="es-CL"/>
        </w:rPr>
        <w:t xml:space="preserve"> que se transformó en una fuente de financiamiento por medio de licencias para la Universidad, </w:t>
      </w:r>
      <w:r w:rsidR="006502F9">
        <w:rPr>
          <w:rFonts w:ascii="Arial" w:eastAsia="Times New Roman" w:hAnsi="Arial" w:cs="Arial"/>
          <w:lang w:eastAsia="es-CL"/>
        </w:rPr>
        <w:t>para</w:t>
      </w:r>
      <w:r w:rsidR="000A4639">
        <w:rPr>
          <w:rFonts w:ascii="Arial" w:eastAsia="Times New Roman" w:hAnsi="Arial" w:cs="Arial"/>
          <w:lang w:eastAsia="es-CL"/>
        </w:rPr>
        <w:t xml:space="preserve"> </w:t>
      </w:r>
      <w:r w:rsidR="006502F9">
        <w:rPr>
          <w:rFonts w:ascii="Arial" w:eastAsia="Times New Roman" w:hAnsi="Arial" w:cs="Arial"/>
          <w:lang w:eastAsia="es-CL"/>
        </w:rPr>
        <w:t>sus</w:t>
      </w:r>
      <w:r w:rsidR="000A4639">
        <w:rPr>
          <w:rFonts w:ascii="Arial" w:eastAsia="Times New Roman" w:hAnsi="Arial" w:cs="Arial"/>
          <w:lang w:eastAsia="es-CL"/>
        </w:rPr>
        <w:t xml:space="preserve"> proyectos de investigación y</w:t>
      </w:r>
      <w:r w:rsidR="00461E35">
        <w:rPr>
          <w:rFonts w:ascii="Arial" w:eastAsia="Times New Roman" w:hAnsi="Arial" w:cs="Arial"/>
          <w:lang w:eastAsia="es-CL"/>
        </w:rPr>
        <w:t xml:space="preserve"> para</w:t>
      </w:r>
      <w:r w:rsidR="000A4639">
        <w:rPr>
          <w:rFonts w:ascii="Arial" w:eastAsia="Times New Roman" w:hAnsi="Arial" w:cs="Arial"/>
          <w:lang w:eastAsia="es-CL"/>
        </w:rPr>
        <w:t xml:space="preserve"> </w:t>
      </w:r>
      <w:r w:rsidR="006502F9">
        <w:rPr>
          <w:rFonts w:ascii="Arial" w:eastAsia="Times New Roman" w:hAnsi="Arial" w:cs="Arial"/>
          <w:lang w:eastAsia="es-CL"/>
        </w:rPr>
        <w:t xml:space="preserve">su </w:t>
      </w:r>
      <w:r w:rsidR="000A4639">
        <w:rPr>
          <w:rFonts w:ascii="Arial" w:eastAsia="Times New Roman" w:hAnsi="Arial" w:cs="Arial"/>
          <w:lang w:eastAsia="es-CL"/>
        </w:rPr>
        <w:t>equipo investigador.</w:t>
      </w:r>
    </w:p>
    <w:p w:rsidR="00742791" w:rsidRDefault="00742791" w:rsidP="005B519D">
      <w:pPr>
        <w:jc w:val="both"/>
        <w:rPr>
          <w:rFonts w:ascii="Arial" w:eastAsia="Times New Roman" w:hAnsi="Arial" w:cs="Arial"/>
          <w:lang w:eastAsia="es-CL"/>
        </w:rPr>
      </w:pPr>
    </w:p>
    <w:p w:rsidR="000A4639" w:rsidRDefault="000A4639" w:rsidP="005B519D">
      <w:pPr>
        <w:jc w:val="both"/>
        <w:rPr>
          <w:rFonts w:ascii="Arial" w:eastAsia="Times New Roman" w:hAnsi="Arial" w:cs="Arial"/>
          <w:lang w:eastAsia="es-CL"/>
        </w:rPr>
      </w:pPr>
      <w:r>
        <w:rPr>
          <w:rFonts w:ascii="Arial" w:eastAsia="Times New Roman" w:hAnsi="Arial" w:cs="Arial"/>
          <w:lang w:eastAsia="es-CL"/>
        </w:rPr>
        <w:t xml:space="preserve">Los resultados indican que identificó, estudió y propagó </w:t>
      </w:r>
      <w:r w:rsidR="000873E8">
        <w:rPr>
          <w:rFonts w:ascii="Arial" w:eastAsia="Times New Roman" w:hAnsi="Arial" w:cs="Arial"/>
          <w:lang w:eastAsia="es-CL"/>
        </w:rPr>
        <w:t>diversas</w:t>
      </w:r>
      <w:r>
        <w:rPr>
          <w:rFonts w:ascii="Arial" w:eastAsia="Times New Roman" w:hAnsi="Arial" w:cs="Arial"/>
          <w:lang w:eastAsia="es-CL"/>
        </w:rPr>
        <w:t xml:space="preserve"> especies y cepas biontroladoras del género </w:t>
      </w:r>
      <w:r>
        <w:rPr>
          <w:rFonts w:ascii="Arial" w:eastAsia="Times New Roman" w:hAnsi="Arial" w:cs="Arial"/>
          <w:i/>
          <w:iCs/>
          <w:lang w:eastAsia="es-CL"/>
        </w:rPr>
        <w:t xml:space="preserve">Trichoderma </w:t>
      </w:r>
      <w:r>
        <w:rPr>
          <w:rFonts w:ascii="Arial" w:eastAsia="Times New Roman" w:hAnsi="Arial" w:cs="Arial"/>
          <w:lang w:eastAsia="es-CL"/>
        </w:rPr>
        <w:t xml:space="preserve">y </w:t>
      </w:r>
      <w:r>
        <w:rPr>
          <w:rFonts w:ascii="Arial" w:eastAsia="Times New Roman" w:hAnsi="Arial" w:cs="Arial"/>
          <w:i/>
          <w:iCs/>
          <w:lang w:eastAsia="es-CL"/>
        </w:rPr>
        <w:t>Bacillus</w:t>
      </w:r>
      <w:r>
        <w:rPr>
          <w:rFonts w:ascii="Arial" w:eastAsia="Times New Roman" w:hAnsi="Arial" w:cs="Arial"/>
          <w:lang w:eastAsia="es-CL"/>
        </w:rPr>
        <w:t xml:space="preserve">, las insertó en métodos de control físico </w:t>
      </w:r>
      <w:r w:rsidR="006502F9">
        <w:rPr>
          <w:rFonts w:ascii="Arial" w:eastAsia="Times New Roman" w:hAnsi="Arial" w:cs="Arial"/>
          <w:lang w:eastAsia="es-CL"/>
        </w:rPr>
        <w:t xml:space="preserve">y químicos </w:t>
      </w:r>
      <w:r>
        <w:rPr>
          <w:rFonts w:ascii="Arial" w:eastAsia="Times New Roman" w:hAnsi="Arial" w:cs="Arial"/>
          <w:lang w:eastAsia="es-CL"/>
        </w:rPr>
        <w:t xml:space="preserve">para disminuir la población de inóculo de varias enfermedades, desarrolló </w:t>
      </w:r>
      <w:r w:rsidR="006502F9">
        <w:rPr>
          <w:rFonts w:ascii="Arial" w:eastAsia="Times New Roman" w:hAnsi="Arial" w:cs="Arial"/>
          <w:lang w:eastAsia="es-CL"/>
        </w:rPr>
        <w:t xml:space="preserve">métodos de predicción de la posible incidencia de </w:t>
      </w:r>
      <w:r w:rsidR="000873E8">
        <w:rPr>
          <w:rFonts w:ascii="Arial" w:eastAsia="Times New Roman" w:hAnsi="Arial" w:cs="Arial"/>
          <w:lang w:eastAsia="es-CL"/>
        </w:rPr>
        <w:t>‘estas</w:t>
      </w:r>
      <w:r w:rsidR="006502F9">
        <w:rPr>
          <w:rFonts w:ascii="Arial" w:eastAsia="Times New Roman" w:hAnsi="Arial" w:cs="Arial"/>
          <w:lang w:eastAsia="es-CL"/>
        </w:rPr>
        <w:t xml:space="preserve"> tanto en el ambiente del cultivo, como de la postcosecha.</w:t>
      </w:r>
    </w:p>
    <w:p w:rsidR="006502F9" w:rsidRDefault="006502F9" w:rsidP="005B519D">
      <w:pPr>
        <w:jc w:val="both"/>
        <w:rPr>
          <w:rFonts w:ascii="Arial" w:eastAsia="Times New Roman" w:hAnsi="Arial" w:cs="Arial"/>
          <w:lang w:eastAsia="es-CL"/>
        </w:rPr>
      </w:pPr>
    </w:p>
    <w:p w:rsidR="006502F9" w:rsidRPr="000A4639" w:rsidRDefault="006502F9" w:rsidP="005B519D">
      <w:pPr>
        <w:jc w:val="both"/>
        <w:rPr>
          <w:rFonts w:ascii="Arial" w:eastAsia="Times New Roman" w:hAnsi="Arial" w:cs="Arial"/>
          <w:lang w:eastAsia="es-CL"/>
        </w:rPr>
      </w:pPr>
      <w:r>
        <w:rPr>
          <w:rFonts w:ascii="Arial" w:eastAsia="Times New Roman" w:hAnsi="Arial" w:cs="Arial"/>
          <w:lang w:eastAsia="es-CL"/>
        </w:rPr>
        <w:t xml:space="preserve">En el trascurso de sus investigaciones ha logrado identificar nuevas enfermedades </w:t>
      </w:r>
    </w:p>
    <w:p w:rsidR="000A4639" w:rsidRDefault="00461E35" w:rsidP="005B519D">
      <w:pPr>
        <w:jc w:val="both"/>
        <w:rPr>
          <w:rFonts w:ascii="Arial" w:eastAsia="Times New Roman" w:hAnsi="Arial" w:cs="Arial"/>
          <w:lang w:eastAsia="es-CL"/>
        </w:rPr>
      </w:pPr>
      <w:r>
        <w:rPr>
          <w:rFonts w:ascii="Arial" w:eastAsia="Times New Roman" w:hAnsi="Arial" w:cs="Arial"/>
          <w:lang w:eastAsia="es-CL"/>
        </w:rPr>
        <w:t>Que afectan el manzano.</w:t>
      </w:r>
    </w:p>
    <w:p w:rsidR="000A4639" w:rsidRDefault="000A4639" w:rsidP="005B519D">
      <w:pPr>
        <w:jc w:val="both"/>
        <w:rPr>
          <w:rFonts w:ascii="Arial" w:eastAsia="Times New Roman" w:hAnsi="Arial" w:cs="Arial"/>
          <w:lang w:eastAsia="es-CL"/>
        </w:rPr>
      </w:pPr>
    </w:p>
    <w:p w:rsidR="005B519D" w:rsidRPr="000A4639" w:rsidRDefault="005B519D" w:rsidP="005B519D">
      <w:pPr>
        <w:jc w:val="both"/>
        <w:rPr>
          <w:rFonts w:ascii="Arial" w:eastAsia="Times New Roman" w:hAnsi="Arial" w:cs="Arial"/>
          <w:b/>
          <w:bCs/>
          <w:lang w:eastAsia="es-CL"/>
        </w:rPr>
      </w:pPr>
      <w:r w:rsidRPr="000A4639">
        <w:rPr>
          <w:rFonts w:ascii="Arial" w:eastAsia="Times New Roman" w:hAnsi="Arial" w:cs="Arial"/>
          <w:b/>
          <w:bCs/>
          <w:lang w:eastAsia="es-CL"/>
        </w:rPr>
        <w:t>Preguntas y respuestas.</w:t>
      </w:r>
    </w:p>
    <w:p w:rsidR="005B519D" w:rsidRDefault="005B519D" w:rsidP="005B519D">
      <w:pPr>
        <w:jc w:val="both"/>
        <w:rPr>
          <w:rFonts w:ascii="Arial" w:eastAsia="Times New Roman" w:hAnsi="Arial" w:cs="Arial"/>
          <w:lang w:eastAsia="es-CL"/>
        </w:rPr>
      </w:pPr>
    </w:p>
    <w:p w:rsidR="00461E35" w:rsidRPr="00FE3537" w:rsidRDefault="00461E35" w:rsidP="00461E35">
      <w:pPr>
        <w:jc w:val="both"/>
        <w:rPr>
          <w:rFonts w:ascii="Arial" w:hAnsi="Arial" w:cs="Arial"/>
          <w:lang w:val="es-CL"/>
        </w:rPr>
      </w:pPr>
      <w:r>
        <w:rPr>
          <w:rFonts w:ascii="Arial" w:hAnsi="Arial" w:cs="Arial"/>
          <w:lang w:val="es-CL"/>
        </w:rPr>
        <w:t>La disertación dio motivo a una variedad de preguntas y opiniones relacionadas con el</w:t>
      </w:r>
      <w:r w:rsidRPr="00FE3537">
        <w:rPr>
          <w:rFonts w:ascii="Arial" w:hAnsi="Arial" w:cs="Arial"/>
          <w:lang w:val="es-CL"/>
        </w:rPr>
        <w:t xml:space="preserve"> financiamiento estable de parte de los productores de manzana</w:t>
      </w:r>
      <w:r>
        <w:rPr>
          <w:rFonts w:ascii="Arial" w:hAnsi="Arial" w:cs="Arial"/>
          <w:lang w:val="es-CL"/>
        </w:rPr>
        <w:t>; el uso de</w:t>
      </w:r>
      <w:r w:rsidRPr="00FE3537">
        <w:rPr>
          <w:rFonts w:ascii="Arial" w:hAnsi="Arial" w:cs="Arial"/>
          <w:lang w:val="es-CL"/>
        </w:rPr>
        <w:t xml:space="preserve"> sistema de pronóstico de enfermedades como alertas preventivas</w:t>
      </w:r>
      <w:r>
        <w:rPr>
          <w:rFonts w:ascii="Arial" w:hAnsi="Arial" w:cs="Arial"/>
          <w:lang w:val="es-CL"/>
        </w:rPr>
        <w:t xml:space="preserve"> por parte de los agricultores; </w:t>
      </w:r>
      <w:r w:rsidRPr="00FE3537">
        <w:rPr>
          <w:rFonts w:ascii="Arial" w:hAnsi="Arial" w:cs="Arial"/>
          <w:lang w:val="es-CL"/>
        </w:rPr>
        <w:t>si</w:t>
      </w:r>
      <w:r>
        <w:rPr>
          <w:rFonts w:ascii="Arial" w:hAnsi="Arial" w:cs="Arial"/>
          <w:lang w:val="es-CL"/>
        </w:rPr>
        <w:t xml:space="preserve"> se</w:t>
      </w:r>
      <w:r w:rsidRPr="00FE3537">
        <w:rPr>
          <w:rFonts w:ascii="Arial" w:hAnsi="Arial" w:cs="Arial"/>
          <w:lang w:val="es-CL"/>
        </w:rPr>
        <w:t xml:space="preserve"> han hecho </w:t>
      </w:r>
      <w:r>
        <w:rPr>
          <w:rFonts w:ascii="Arial" w:hAnsi="Arial" w:cs="Arial"/>
          <w:lang w:val="es-CL"/>
        </w:rPr>
        <w:t>estudios</w:t>
      </w:r>
      <w:r w:rsidRPr="00FE3537">
        <w:rPr>
          <w:rFonts w:ascii="Arial" w:hAnsi="Arial" w:cs="Arial"/>
          <w:lang w:val="es-CL"/>
        </w:rPr>
        <w:t xml:space="preserve"> de costos y si aparece investigación de resistencia genética a nivel de huésped.</w:t>
      </w:r>
    </w:p>
    <w:p w:rsidR="00461E35" w:rsidRPr="005B519D" w:rsidRDefault="00461E35" w:rsidP="005B519D">
      <w:pPr>
        <w:jc w:val="both"/>
        <w:rPr>
          <w:rFonts w:ascii="Arial" w:eastAsia="Times New Roman" w:hAnsi="Arial" w:cs="Arial"/>
          <w:lang w:eastAsia="es-CL"/>
        </w:rPr>
      </w:pPr>
    </w:p>
    <w:p w:rsidR="005B519D" w:rsidRPr="00461E35" w:rsidRDefault="005B519D" w:rsidP="005B519D">
      <w:pPr>
        <w:jc w:val="both"/>
        <w:rPr>
          <w:rFonts w:ascii="Arial" w:eastAsia="Times New Roman" w:hAnsi="Arial" w:cs="Arial"/>
          <w:b/>
          <w:bCs/>
          <w:lang w:eastAsia="es-CL"/>
        </w:rPr>
      </w:pPr>
      <w:r w:rsidRPr="00461E35">
        <w:rPr>
          <w:rFonts w:ascii="Arial" w:eastAsia="Times New Roman" w:hAnsi="Arial" w:cs="Arial"/>
          <w:b/>
          <w:bCs/>
          <w:lang w:eastAsia="es-CL"/>
        </w:rPr>
        <w:t>Acto de Aceptación de la dignidad de Académico por el candidato.</w:t>
      </w:r>
    </w:p>
    <w:p w:rsidR="00DD69B1" w:rsidRDefault="00DD69B1" w:rsidP="00461E35">
      <w:pPr>
        <w:jc w:val="both"/>
        <w:rPr>
          <w:rFonts w:ascii="Arial" w:eastAsia="Times New Roman" w:hAnsi="Arial" w:cs="Arial"/>
          <w:lang w:eastAsia="es-CL"/>
        </w:rPr>
      </w:pPr>
    </w:p>
    <w:p w:rsidR="00461E35" w:rsidRPr="001E3576" w:rsidRDefault="00461E35" w:rsidP="00461E35">
      <w:pPr>
        <w:jc w:val="both"/>
        <w:rPr>
          <w:rFonts w:ascii="Arial" w:eastAsia="Times New Roman" w:hAnsi="Arial" w:cs="Arial"/>
          <w:lang w:eastAsia="es-CL"/>
        </w:rPr>
      </w:pPr>
      <w:r>
        <w:rPr>
          <w:rFonts w:ascii="Arial" w:eastAsia="Times New Roman" w:hAnsi="Arial" w:cs="Arial"/>
          <w:lang w:eastAsia="es-CL"/>
        </w:rPr>
        <w:t xml:space="preserve">El </w:t>
      </w:r>
      <w:r w:rsidRPr="001E3576">
        <w:rPr>
          <w:rFonts w:ascii="Arial" w:eastAsia="Times New Roman" w:hAnsi="Arial" w:cs="Arial"/>
          <w:lang w:eastAsia="es-CL"/>
        </w:rPr>
        <w:t>Presidente solicita el veredicto de la Asamblea respecto a la admisión del candidato a la Academia, recibiendo una respuesta positiva unánime.</w:t>
      </w:r>
    </w:p>
    <w:p w:rsidR="00461E35" w:rsidRPr="001E3576" w:rsidRDefault="00461E35" w:rsidP="00461E35">
      <w:pPr>
        <w:jc w:val="both"/>
        <w:rPr>
          <w:rFonts w:ascii="Arial" w:eastAsia="Times New Roman" w:hAnsi="Arial" w:cs="Arial"/>
          <w:lang w:eastAsia="es-CL"/>
        </w:rPr>
      </w:pPr>
    </w:p>
    <w:p w:rsidR="00461E35" w:rsidRPr="001E3576" w:rsidRDefault="00461E35" w:rsidP="00461E35">
      <w:pPr>
        <w:jc w:val="both"/>
        <w:rPr>
          <w:rFonts w:ascii="Arial" w:eastAsia="Times New Roman" w:hAnsi="Arial" w:cs="Arial"/>
          <w:lang w:eastAsia="es-CL"/>
        </w:rPr>
      </w:pPr>
      <w:r w:rsidRPr="001E3576">
        <w:rPr>
          <w:rFonts w:ascii="Arial" w:eastAsia="Times New Roman" w:hAnsi="Arial" w:cs="Arial"/>
          <w:lang w:eastAsia="es-CL"/>
        </w:rPr>
        <w:t>El Secretario del Directorio de la Academia, en su condición de Ministro de Fe hace las preguntas solemnes de aceptación al candidato, el cual las responde todas positivamente con un Sí, Acepto.</w:t>
      </w:r>
    </w:p>
    <w:p w:rsidR="00461E35" w:rsidRPr="001E3576" w:rsidRDefault="00461E35" w:rsidP="00461E35">
      <w:pPr>
        <w:jc w:val="both"/>
        <w:rPr>
          <w:rFonts w:ascii="Arial" w:eastAsia="Times New Roman" w:hAnsi="Arial" w:cs="Arial"/>
          <w:lang w:eastAsia="es-CL"/>
        </w:rPr>
      </w:pPr>
    </w:p>
    <w:p w:rsidR="00461E35" w:rsidRDefault="00461E35" w:rsidP="005B519D">
      <w:pPr>
        <w:jc w:val="both"/>
        <w:rPr>
          <w:rFonts w:ascii="Arial" w:eastAsia="Times New Roman" w:hAnsi="Arial" w:cs="Arial"/>
          <w:lang w:eastAsia="es-CL"/>
        </w:rPr>
      </w:pPr>
      <w:r w:rsidRPr="001E3576">
        <w:rPr>
          <w:rFonts w:ascii="Arial" w:eastAsia="Times New Roman" w:hAnsi="Arial" w:cs="Arial"/>
          <w:lang w:eastAsia="es-CL"/>
        </w:rPr>
        <w:t>El Presidente procede a incorporar oficialmente al candidato Ing. Agr. Ph. D. Mau</w:t>
      </w:r>
      <w:r>
        <w:rPr>
          <w:rFonts w:ascii="Arial" w:eastAsia="Times New Roman" w:hAnsi="Arial" w:cs="Arial"/>
          <w:lang w:eastAsia="es-CL"/>
        </w:rPr>
        <w:t>ricio Lolas Caneo co</w:t>
      </w:r>
      <w:r w:rsidRPr="001E3576">
        <w:rPr>
          <w:rFonts w:ascii="Arial" w:eastAsia="Times New Roman" w:hAnsi="Arial" w:cs="Arial"/>
          <w:lang w:eastAsia="es-CL"/>
        </w:rPr>
        <w:t>mo Académico Correspondiente.</w:t>
      </w:r>
    </w:p>
    <w:p w:rsidR="00461E35" w:rsidRPr="000873E8" w:rsidRDefault="00461E35" w:rsidP="005B519D">
      <w:pPr>
        <w:jc w:val="both"/>
        <w:rPr>
          <w:rFonts w:ascii="Arial" w:eastAsia="Times New Roman" w:hAnsi="Arial" w:cs="Arial"/>
          <w:lang w:eastAsia="es-CL"/>
        </w:rPr>
      </w:pPr>
    </w:p>
    <w:p w:rsidR="005B519D" w:rsidRPr="000873E8" w:rsidRDefault="005B519D" w:rsidP="005B519D">
      <w:pPr>
        <w:jc w:val="both"/>
        <w:rPr>
          <w:rFonts w:ascii="Arial" w:eastAsia="Times New Roman" w:hAnsi="Arial" w:cs="Arial"/>
          <w:b/>
          <w:bCs/>
          <w:lang w:eastAsia="es-CL"/>
        </w:rPr>
      </w:pPr>
      <w:r w:rsidRPr="000873E8">
        <w:rPr>
          <w:rFonts w:ascii="Arial" w:eastAsia="Times New Roman" w:hAnsi="Arial" w:cs="Arial"/>
          <w:b/>
          <w:bCs/>
          <w:lang w:eastAsia="es-CL"/>
        </w:rPr>
        <w:t>Palabras finales del Presidente</w:t>
      </w:r>
    </w:p>
    <w:p w:rsidR="005B519D" w:rsidRPr="000873E8" w:rsidRDefault="005B519D" w:rsidP="005B519D">
      <w:pPr>
        <w:rPr>
          <w:rFonts w:ascii="Arial" w:hAnsi="Arial" w:cs="Arial"/>
          <w:lang w:val="es-ES"/>
        </w:rPr>
      </w:pPr>
    </w:p>
    <w:p w:rsidR="005B519D" w:rsidRPr="000873E8" w:rsidRDefault="000873E8" w:rsidP="005B519D">
      <w:pPr>
        <w:rPr>
          <w:rFonts w:ascii="Arial" w:hAnsi="Arial" w:cs="Arial"/>
          <w:lang w:val="es-ES"/>
        </w:rPr>
      </w:pPr>
      <w:r>
        <w:rPr>
          <w:rFonts w:ascii="Arial" w:hAnsi="Arial" w:cs="Arial"/>
          <w:lang w:val="es-ES"/>
        </w:rPr>
        <w:t>El Presidente da por terminada la Asamblea.</w:t>
      </w:r>
    </w:p>
    <w:sectPr w:rsidR="005B519D" w:rsidRPr="000873E8" w:rsidSect="00D51E21">
      <w:pgSz w:w="11900" w:h="16840"/>
      <w:pgMar w:top="1417" w:right="112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3595"/>
    <w:multiLevelType w:val="hybridMultilevel"/>
    <w:tmpl w:val="B840EC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D9D7E5D"/>
    <w:multiLevelType w:val="hybridMultilevel"/>
    <w:tmpl w:val="236C42DE"/>
    <w:lvl w:ilvl="0" w:tplc="340A000F">
      <w:start w:val="1"/>
      <w:numFmt w:val="decimal"/>
      <w:lvlText w:val="%1."/>
      <w:lvlJc w:val="left"/>
      <w:pPr>
        <w:ind w:left="1495"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51E21"/>
    <w:rsid w:val="00072EE6"/>
    <w:rsid w:val="000754B6"/>
    <w:rsid w:val="000873E8"/>
    <w:rsid w:val="000A4639"/>
    <w:rsid w:val="000B6BCB"/>
    <w:rsid w:val="002D47F9"/>
    <w:rsid w:val="00302F02"/>
    <w:rsid w:val="00461E35"/>
    <w:rsid w:val="00513F60"/>
    <w:rsid w:val="005803BB"/>
    <w:rsid w:val="005B41DE"/>
    <w:rsid w:val="005B519D"/>
    <w:rsid w:val="006502F9"/>
    <w:rsid w:val="006A00B1"/>
    <w:rsid w:val="00715C36"/>
    <w:rsid w:val="00742791"/>
    <w:rsid w:val="007D0EAA"/>
    <w:rsid w:val="009A3E1C"/>
    <w:rsid w:val="00D51E21"/>
    <w:rsid w:val="00D705DD"/>
    <w:rsid w:val="00D83EBF"/>
    <w:rsid w:val="00DC1EDE"/>
    <w:rsid w:val="00DD69B1"/>
    <w:rsid w:val="00E03601"/>
    <w:rsid w:val="00EE0820"/>
    <w:rsid w:val="00FA548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DE"/>
  </w:style>
  <w:style w:type="paragraph" w:styleId="Ttulo1">
    <w:name w:val="heading 1"/>
    <w:basedOn w:val="Normal"/>
    <w:next w:val="Normal"/>
    <w:link w:val="Ttulo1Car"/>
    <w:uiPriority w:val="9"/>
    <w:qFormat/>
    <w:rsid w:val="00302F0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2F02"/>
    <w:rPr>
      <w:rFonts w:asciiTheme="majorHAnsi" w:eastAsiaTheme="majorEastAsia" w:hAnsiTheme="majorHAnsi" w:cstheme="majorBidi"/>
      <w:b/>
      <w:bCs/>
      <w:color w:val="365F91" w:themeColor="accent1" w:themeShade="BF"/>
      <w:sz w:val="28"/>
      <w:szCs w:val="28"/>
      <w:lang w:val="es-ES"/>
    </w:rPr>
  </w:style>
  <w:style w:type="paragraph" w:styleId="Textosinformato">
    <w:name w:val="Plain Text"/>
    <w:basedOn w:val="Normal"/>
    <w:link w:val="TextosinformatoCar"/>
    <w:uiPriority w:val="99"/>
    <w:unhideWhenUsed/>
    <w:rsid w:val="00302F02"/>
    <w:rPr>
      <w:rFonts w:ascii="Arial" w:eastAsia="Calibri" w:hAnsi="Arial" w:cs="Times New Roman"/>
      <w:sz w:val="22"/>
      <w:szCs w:val="21"/>
      <w:lang w:val="es-MX"/>
    </w:rPr>
  </w:style>
  <w:style w:type="character" w:customStyle="1" w:styleId="TextosinformatoCar">
    <w:name w:val="Texto sin formato Car"/>
    <w:basedOn w:val="Fuentedeprrafopredeter"/>
    <w:link w:val="Textosinformato"/>
    <w:uiPriority w:val="99"/>
    <w:rsid w:val="00302F02"/>
    <w:rPr>
      <w:rFonts w:ascii="Arial" w:eastAsia="Calibri" w:hAnsi="Arial" w:cs="Times New Roman"/>
      <w:sz w:val="22"/>
      <w:szCs w:val="21"/>
      <w:lang w:val="es-MX"/>
    </w:rPr>
  </w:style>
  <w:style w:type="paragraph" w:styleId="Prrafodelista">
    <w:name w:val="List Paragraph"/>
    <w:basedOn w:val="Normal"/>
    <w:uiPriority w:val="34"/>
    <w:qFormat/>
    <w:rsid w:val="00302F02"/>
    <w:pPr>
      <w:ind w:left="720"/>
      <w:contextualSpacing/>
    </w:pPr>
  </w:style>
  <w:style w:type="paragraph" w:customStyle="1" w:styleId="m3622771519910785614gmail-msolistparagraph">
    <w:name w:val="m_3622771519910785614gmail-msolistparagraph"/>
    <w:basedOn w:val="Normal"/>
    <w:rsid w:val="00302F02"/>
    <w:pPr>
      <w:spacing w:before="100" w:beforeAutospacing="1" w:after="100" w:afterAutospacing="1"/>
    </w:pPr>
    <w:rPr>
      <w:rFonts w:ascii="Times New Roman" w:eastAsia="Times New Roman" w:hAnsi="Times New Roman" w:cs="Times New Roman"/>
      <w:lang w:val="es-CL" w:eastAsia="es-CL"/>
    </w:rPr>
  </w:style>
  <w:style w:type="paragraph" w:styleId="Textodeglobo">
    <w:name w:val="Balloon Text"/>
    <w:basedOn w:val="Normal"/>
    <w:link w:val="TextodegloboCar"/>
    <w:uiPriority w:val="99"/>
    <w:semiHidden/>
    <w:unhideWhenUsed/>
    <w:rsid w:val="000B6BC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B6B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02F0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2F02"/>
    <w:rPr>
      <w:rFonts w:asciiTheme="majorHAnsi" w:eastAsiaTheme="majorEastAsia" w:hAnsiTheme="majorHAnsi" w:cstheme="majorBidi"/>
      <w:b/>
      <w:bCs/>
      <w:color w:val="365F91" w:themeColor="accent1" w:themeShade="BF"/>
      <w:sz w:val="28"/>
      <w:szCs w:val="28"/>
      <w:lang w:val="es-ES"/>
    </w:rPr>
  </w:style>
  <w:style w:type="paragraph" w:styleId="Textosinformato">
    <w:name w:val="Plain Text"/>
    <w:basedOn w:val="Normal"/>
    <w:link w:val="TextosinformatoCar"/>
    <w:uiPriority w:val="99"/>
    <w:unhideWhenUsed/>
    <w:rsid w:val="00302F02"/>
    <w:rPr>
      <w:rFonts w:ascii="Arial" w:eastAsia="Calibri" w:hAnsi="Arial" w:cs="Times New Roman"/>
      <w:sz w:val="22"/>
      <w:szCs w:val="21"/>
      <w:lang w:val="es-MX"/>
    </w:rPr>
  </w:style>
  <w:style w:type="character" w:customStyle="1" w:styleId="TextosinformatoCar">
    <w:name w:val="Texto sin formato Car"/>
    <w:basedOn w:val="Fuentedeprrafopredeter"/>
    <w:link w:val="Textosinformato"/>
    <w:uiPriority w:val="99"/>
    <w:rsid w:val="00302F02"/>
    <w:rPr>
      <w:rFonts w:ascii="Arial" w:eastAsia="Calibri" w:hAnsi="Arial" w:cs="Times New Roman"/>
      <w:sz w:val="22"/>
      <w:szCs w:val="21"/>
      <w:lang w:val="es-MX"/>
    </w:rPr>
  </w:style>
  <w:style w:type="paragraph" w:styleId="Prrafodelista">
    <w:name w:val="List Paragraph"/>
    <w:basedOn w:val="Normal"/>
    <w:uiPriority w:val="34"/>
    <w:qFormat/>
    <w:rsid w:val="00302F02"/>
    <w:pPr>
      <w:ind w:left="720"/>
      <w:contextualSpacing/>
    </w:pPr>
  </w:style>
  <w:style w:type="paragraph" w:customStyle="1" w:styleId="m3622771519910785614gmail-msolistparagraph">
    <w:name w:val="m_3622771519910785614gmail-msolistparagraph"/>
    <w:basedOn w:val="Normal"/>
    <w:rsid w:val="00302F02"/>
    <w:pPr>
      <w:spacing w:before="100" w:beforeAutospacing="1" w:after="100" w:afterAutospacing="1"/>
    </w:pPr>
    <w:rPr>
      <w:rFonts w:ascii="Times New Roman" w:eastAsia="Times New Roman" w:hAnsi="Times New Roman" w:cs="Times New Roman"/>
      <w:lang w:val="es-CL" w:eastAsia="es-CL"/>
    </w:rPr>
  </w:style>
  <w:style w:type="paragraph" w:styleId="Textodeglobo">
    <w:name w:val="Balloon Text"/>
    <w:basedOn w:val="Normal"/>
    <w:link w:val="TextodegloboCar"/>
    <w:uiPriority w:val="99"/>
    <w:semiHidden/>
    <w:unhideWhenUsed/>
    <w:rsid w:val="000B6BC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B6BC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623</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nextcomm</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Bel Montoya</dc:creator>
  <cp:keywords/>
  <dc:description/>
  <cp:lastModifiedBy>pcfactory</cp:lastModifiedBy>
  <cp:revision>16</cp:revision>
  <dcterms:created xsi:type="dcterms:W3CDTF">2020-10-18T12:28:00Z</dcterms:created>
  <dcterms:modified xsi:type="dcterms:W3CDTF">2020-10-30T17:52:00Z</dcterms:modified>
</cp:coreProperties>
</file>